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18" w:rsidRDefault="00917F49" w:rsidP="00067B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GLAZBA MELANKOLIČNOG</w:t>
      </w:r>
      <w:r w:rsidR="00303E18">
        <w:rPr>
          <w:b/>
          <w:sz w:val="40"/>
          <w:szCs w:val="40"/>
        </w:rPr>
        <w:t xml:space="preserve"> KARAKTERA</w:t>
      </w:r>
    </w:p>
    <w:p w:rsidR="000F606A" w:rsidRDefault="000F606A" w:rsidP="00067B82">
      <w:pPr>
        <w:jc w:val="center"/>
        <w:rPr>
          <w:b/>
          <w:sz w:val="40"/>
          <w:szCs w:val="40"/>
        </w:rPr>
      </w:pPr>
    </w:p>
    <w:p w:rsidR="00067B82" w:rsidRPr="00067B82" w:rsidRDefault="00067B82" w:rsidP="00303E18">
      <w:pPr>
        <w:jc w:val="center"/>
        <w:rPr>
          <w:b/>
          <w:sz w:val="40"/>
          <w:szCs w:val="40"/>
        </w:rPr>
      </w:pPr>
      <w:r w:rsidRPr="00067B82">
        <w:rPr>
          <w:b/>
          <w:sz w:val="40"/>
          <w:szCs w:val="40"/>
        </w:rPr>
        <w:t>1.</w:t>
      </w:r>
    </w:p>
    <w:p w:rsidR="00303E18" w:rsidRDefault="00E733FC" w:rsidP="00303E18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533650" cy="2324100"/>
            <wp:effectExtent l="133350" t="114300" r="152400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lice - tuzna glazb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324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303E18" w:rsidRDefault="00917F49" w:rsidP="00303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POSLUŠAJ GLAZBU MELANKOLIČN</w:t>
      </w:r>
      <w:r w:rsidR="00303E18">
        <w:rPr>
          <w:b/>
          <w:sz w:val="28"/>
          <w:szCs w:val="28"/>
        </w:rPr>
        <w:t>OG KARAKTERA (LINK U PRILOGU).</w:t>
      </w:r>
    </w:p>
    <w:p w:rsidR="00303E18" w:rsidRDefault="00303E18" w:rsidP="00303E18">
      <w:pPr>
        <w:jc w:val="center"/>
        <w:rPr>
          <w:b/>
          <w:sz w:val="28"/>
          <w:szCs w:val="28"/>
        </w:rPr>
      </w:pPr>
    </w:p>
    <w:p w:rsidR="00067B82" w:rsidRPr="00067B82" w:rsidRDefault="00067B82" w:rsidP="00303E18">
      <w:pPr>
        <w:jc w:val="center"/>
        <w:rPr>
          <w:b/>
          <w:sz w:val="40"/>
          <w:szCs w:val="40"/>
        </w:rPr>
      </w:pPr>
      <w:r w:rsidRPr="00067B82">
        <w:rPr>
          <w:b/>
          <w:sz w:val="40"/>
          <w:szCs w:val="40"/>
        </w:rPr>
        <w:t>2.</w:t>
      </w:r>
    </w:p>
    <w:p w:rsidR="00303E18" w:rsidRDefault="00303E18" w:rsidP="00303E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33650" cy="2828925"/>
            <wp:effectExtent l="133350" t="114300" r="152400" b="1619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tanje - upitn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828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3E18" w:rsidRPr="00303E18" w:rsidRDefault="00303E18" w:rsidP="000F6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ODGOVORI NA PITANJE: „JE LI PJ</w:t>
      </w:r>
      <w:r w:rsidR="00917F49">
        <w:rPr>
          <w:b/>
          <w:sz w:val="28"/>
          <w:szCs w:val="28"/>
        </w:rPr>
        <w:t>ESMA VESELA ILI TUŽNA?“ – „TUŽN</w:t>
      </w:r>
      <w:r>
        <w:rPr>
          <w:b/>
          <w:sz w:val="28"/>
          <w:szCs w:val="28"/>
        </w:rPr>
        <w:t>A.“</w:t>
      </w:r>
    </w:p>
    <w:sectPr w:rsidR="00303E18" w:rsidRPr="0030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18"/>
    <w:rsid w:val="00067B82"/>
    <w:rsid w:val="000F606A"/>
    <w:rsid w:val="00303E18"/>
    <w:rsid w:val="00917F49"/>
    <w:rsid w:val="00BD4719"/>
    <w:rsid w:val="00E733FC"/>
    <w:rsid w:val="00F5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B51-ACC3-4EBA-B0AE-8A7164C1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7CC70-2581-40C5-9504-3DF14062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2021-04-27T09:05:00Z</dcterms:created>
  <dcterms:modified xsi:type="dcterms:W3CDTF">2021-04-28T07:36:00Z</dcterms:modified>
</cp:coreProperties>
</file>