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009" w:rsidRDefault="00AF1400" w:rsidP="00AF140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ČIŠĆENJE PODA</w:t>
      </w:r>
    </w:p>
    <w:p w:rsidR="00AF1400" w:rsidRDefault="00AF1400" w:rsidP="00AF1400">
      <w:pPr>
        <w:jc w:val="center"/>
        <w:rPr>
          <w:b/>
          <w:sz w:val="40"/>
          <w:szCs w:val="40"/>
        </w:rPr>
      </w:pPr>
    </w:p>
    <w:p w:rsidR="00AF1400" w:rsidRDefault="00AF1400" w:rsidP="001421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ZADATAK:</w:t>
      </w:r>
    </w:p>
    <w:p w:rsidR="00AF1400" w:rsidRDefault="00142126" w:rsidP="00AF140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800350" cy="2933700"/>
            <wp:effectExtent l="114300" t="114300" r="152400" b="15240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oliveno mlijek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9337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AF1400">
        <w:rPr>
          <w:b/>
          <w:sz w:val="28"/>
          <w:szCs w:val="28"/>
        </w:rPr>
        <w:t xml:space="preserve">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3705225" cy="2962275"/>
            <wp:effectExtent l="114300" t="114300" r="142875" b="14287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risati pod krpom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33" t="15333" r="9334" b="24666"/>
                    <a:stretch/>
                  </pic:blipFill>
                  <pic:spPr bwMode="auto">
                    <a:xfrm>
                      <a:off x="0" y="0"/>
                      <a:ext cx="3705225" cy="29622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2126" w:rsidRDefault="00142126" w:rsidP="001421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PROLIJEŠ LI </w:t>
      </w:r>
      <w:r w:rsidR="00A539CC">
        <w:rPr>
          <w:b/>
          <w:sz w:val="28"/>
          <w:szCs w:val="28"/>
        </w:rPr>
        <w:t xml:space="preserve">PO PODU NEKU TEKUĆINU,          </w:t>
      </w:r>
      <w:r w:rsidR="008756F5">
        <w:rPr>
          <w:b/>
          <w:sz w:val="28"/>
          <w:szCs w:val="28"/>
        </w:rPr>
        <w:t xml:space="preserve">         UZMI VLAŽNU KRPU I OBRIŠI GA</w:t>
      </w:r>
      <w:r w:rsidR="00A539CC">
        <w:rPr>
          <w:b/>
          <w:sz w:val="28"/>
          <w:szCs w:val="28"/>
        </w:rPr>
        <w:t>.</w:t>
      </w:r>
    </w:p>
    <w:p w:rsidR="00521A07" w:rsidRDefault="00521A07" w:rsidP="00AF1400">
      <w:pPr>
        <w:rPr>
          <w:b/>
          <w:sz w:val="28"/>
          <w:szCs w:val="28"/>
        </w:rPr>
      </w:pPr>
    </w:p>
    <w:p w:rsidR="00A539CC" w:rsidRDefault="00A539CC" w:rsidP="00A539CC">
      <w:pPr>
        <w:jc w:val="center"/>
        <w:rPr>
          <w:sz w:val="24"/>
          <w:szCs w:val="24"/>
        </w:rPr>
      </w:pPr>
    </w:p>
    <w:p w:rsidR="00AF1400" w:rsidRPr="00A539CC" w:rsidRDefault="007C4ECA" w:rsidP="00A539CC">
      <w:pPr>
        <w:jc w:val="center"/>
        <w:rPr>
          <w:sz w:val="24"/>
          <w:szCs w:val="24"/>
        </w:rPr>
      </w:pPr>
      <w:r>
        <w:rPr>
          <w:sz w:val="24"/>
          <w:szCs w:val="24"/>
        </w:rPr>
        <w:t>*Napomena: radnju uvježbavati</w:t>
      </w:r>
      <w:bookmarkStart w:id="0" w:name="_GoBack"/>
      <w:bookmarkEnd w:id="0"/>
      <w:r w:rsidR="00521A07">
        <w:rPr>
          <w:sz w:val="24"/>
          <w:szCs w:val="24"/>
        </w:rPr>
        <w:t xml:space="preserve"> u p</w:t>
      </w:r>
      <w:r w:rsidR="009E4D4A">
        <w:rPr>
          <w:sz w:val="24"/>
          <w:szCs w:val="24"/>
        </w:rPr>
        <w:t>rigodnim situacijama</w:t>
      </w:r>
      <w:r w:rsidR="00521A07">
        <w:rPr>
          <w:sz w:val="24"/>
          <w:szCs w:val="24"/>
        </w:rPr>
        <w:t>.</w:t>
      </w:r>
    </w:p>
    <w:sectPr w:rsidR="00AF1400" w:rsidRPr="00A539CC" w:rsidSect="001421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00"/>
    <w:rsid w:val="000C1D31"/>
    <w:rsid w:val="000F204F"/>
    <w:rsid w:val="00142126"/>
    <w:rsid w:val="001A4009"/>
    <w:rsid w:val="00521A07"/>
    <w:rsid w:val="007C4ECA"/>
    <w:rsid w:val="008756F5"/>
    <w:rsid w:val="009E4D4A"/>
    <w:rsid w:val="00A539CC"/>
    <w:rsid w:val="00AF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38A86-C195-4119-B754-8904B3AD3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13</cp:revision>
  <dcterms:created xsi:type="dcterms:W3CDTF">2021-04-11T08:21:00Z</dcterms:created>
  <dcterms:modified xsi:type="dcterms:W3CDTF">2021-04-15T07:14:00Z</dcterms:modified>
</cp:coreProperties>
</file>