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F4922F" w14:textId="77777777" w:rsidR="009F04D9" w:rsidRPr="00E714C0" w:rsidRDefault="009F04D9" w:rsidP="009F04D9">
      <w:pPr>
        <w:spacing w:line="360" w:lineRule="auto"/>
        <w:rPr>
          <w:rFonts w:cstheme="minorHAnsi"/>
          <w:b/>
          <w:sz w:val="28"/>
          <w:szCs w:val="28"/>
        </w:rPr>
      </w:pPr>
      <w:r w:rsidRPr="00E714C0">
        <w:rPr>
          <w:rFonts w:cstheme="minorHAnsi"/>
          <w:b/>
          <w:sz w:val="28"/>
          <w:szCs w:val="28"/>
        </w:rPr>
        <w:t>TEHNIČKA KULTURA</w:t>
      </w:r>
    </w:p>
    <w:p w14:paraId="4598F967" w14:textId="77777777" w:rsidR="009F04D9" w:rsidRPr="00CF09AE" w:rsidRDefault="009F04D9" w:rsidP="009F04D9">
      <w:pPr>
        <w:spacing w:line="360" w:lineRule="auto"/>
        <w:rPr>
          <w:sz w:val="28"/>
          <w:szCs w:val="28"/>
        </w:rPr>
      </w:pPr>
      <w:r w:rsidRPr="00CF09AE">
        <w:rPr>
          <w:b/>
          <w:sz w:val="28"/>
          <w:szCs w:val="28"/>
        </w:rPr>
        <w:t xml:space="preserve">ZADATAK: </w:t>
      </w:r>
      <w:r>
        <w:rPr>
          <w:sz w:val="28"/>
          <w:szCs w:val="28"/>
        </w:rPr>
        <w:t>Oboji crtež mrava po</w:t>
      </w:r>
      <w:r w:rsidRPr="00CF09AE">
        <w:rPr>
          <w:sz w:val="28"/>
          <w:szCs w:val="28"/>
        </w:rPr>
        <w:t xml:space="preserve"> želji. </w:t>
      </w:r>
    </w:p>
    <w:p w14:paraId="18A4C694" w14:textId="77777777" w:rsidR="009F04D9" w:rsidRDefault="009F04D9" w:rsidP="009F04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Izreži ga</w:t>
      </w:r>
      <w:r w:rsidRPr="00CF09AE">
        <w:rPr>
          <w:sz w:val="28"/>
          <w:szCs w:val="28"/>
        </w:rPr>
        <w:t xml:space="preserve"> i zalijepi na karton.</w:t>
      </w:r>
    </w:p>
    <w:p w14:paraId="0462CD4C" w14:textId="74F62FAB" w:rsidR="009F04D9" w:rsidRDefault="009F04D9" w:rsidP="009F04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Ponovno ga izreži iz ka</w:t>
      </w:r>
      <w:r>
        <w:rPr>
          <w:sz w:val="28"/>
          <w:szCs w:val="28"/>
        </w:rPr>
        <w:t>r</w:t>
      </w:r>
      <w:r>
        <w:rPr>
          <w:sz w:val="28"/>
          <w:szCs w:val="28"/>
        </w:rPr>
        <w:t>tona.</w:t>
      </w:r>
    </w:p>
    <w:p w14:paraId="5D6A928E" w14:textId="77777777" w:rsidR="009F04D9" w:rsidRDefault="009F04D9" w:rsidP="009F04D9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Sa stražnje strane crteža zalijepi slamku ili štapić za ražnjić.</w:t>
      </w:r>
    </w:p>
    <w:p w14:paraId="5C854965" w14:textId="77777777" w:rsidR="009F04D9" w:rsidRDefault="009F04D9" w:rsidP="009F04D9">
      <w:pPr>
        <w:spacing w:line="360" w:lineRule="auto"/>
        <w:rPr>
          <w:rFonts w:cstheme="minorHAnsi"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005D928B" wp14:editId="5C79D247">
            <wp:extent cx="4375150" cy="2930051"/>
            <wp:effectExtent l="0" t="0" r="6350" b="3810"/>
            <wp:docPr id="2" name="Picture 2" descr="KAKO NACRTATI MRAVA SLIKA : KAKO NACRTATI MRAV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KO NACRTATI MRAVA SLIKA : KAKO NACRTATI MRAVA 1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6705" cy="2977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433392" w14:textId="77777777" w:rsidR="001D2C9D" w:rsidRDefault="001D2C9D"/>
    <w:sectPr w:rsidR="001D2C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C9D"/>
    <w:rsid w:val="001D2C9D"/>
    <w:rsid w:val="009F0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C88DD6"/>
  <w15:chartTrackingRefBased/>
  <w15:docId w15:val="{E35C8733-5F16-4DCB-8E2D-13FF0073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04D9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2021-03-01T08:47:00Z</dcterms:created>
  <dcterms:modified xsi:type="dcterms:W3CDTF">2021-03-01T08:47:00Z</dcterms:modified>
</cp:coreProperties>
</file>