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E786" w14:textId="730B0A89" w:rsidR="00753CAE" w:rsidRDefault="00753CAE" w:rsidP="00753CAE">
      <w:pPr>
        <w:tabs>
          <w:tab w:val="left" w:pos="6160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FCAC777" w14:textId="77777777" w:rsidR="00753CAE" w:rsidRDefault="00753CAE" w:rsidP="00753CAE">
      <w:pPr>
        <w:ind w:left="-426"/>
        <w:rPr>
          <w:b/>
          <w:sz w:val="28"/>
          <w:szCs w:val="28"/>
        </w:rPr>
      </w:pPr>
      <w:r w:rsidRPr="00EA39C7">
        <w:rPr>
          <w:b/>
          <w:sz w:val="28"/>
          <w:szCs w:val="28"/>
        </w:rPr>
        <w:t>PRIRODA</w:t>
      </w:r>
    </w:p>
    <w:p w14:paraId="4152D428" w14:textId="09A02268" w:rsidR="00753CAE" w:rsidRDefault="00753CAE" w:rsidP="00753CAE">
      <w:pPr>
        <w:ind w:left="-426"/>
        <w:jc w:val="both"/>
        <w:rPr>
          <w:sz w:val="28"/>
          <w:szCs w:val="28"/>
        </w:rPr>
      </w:pPr>
      <w:r w:rsidRPr="00AA0296">
        <w:rPr>
          <w:sz w:val="28"/>
          <w:szCs w:val="28"/>
        </w:rPr>
        <w:t>Oboji osjetilo u tablici u boju vanjskog organa kojim p</w:t>
      </w:r>
      <w:r>
        <w:rPr>
          <w:sz w:val="28"/>
          <w:szCs w:val="28"/>
        </w:rPr>
        <w:t>rimamo informacije iz okoline. Izreži i z</w:t>
      </w:r>
      <w:r w:rsidRPr="00AA0296">
        <w:rPr>
          <w:sz w:val="28"/>
          <w:szCs w:val="28"/>
        </w:rPr>
        <w:t xml:space="preserve">alijepi tablicu u bilježnicu. </w:t>
      </w:r>
    </w:p>
    <w:p w14:paraId="5F54B457" w14:textId="77777777" w:rsidR="00753CAE" w:rsidRPr="00AA0296" w:rsidRDefault="00753CAE" w:rsidP="00753CAE">
      <w:pPr>
        <w:ind w:left="-426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5220"/>
      </w:tblGrid>
      <w:tr w:rsidR="00753CAE" w:rsidRPr="00C044F8" w14:paraId="6029A75A" w14:textId="77777777" w:rsidTr="0079644A">
        <w:tc>
          <w:tcPr>
            <w:tcW w:w="3936" w:type="dxa"/>
          </w:tcPr>
          <w:p w14:paraId="21A1D7A7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VANJSKI ORGAN</w:t>
            </w:r>
          </w:p>
        </w:tc>
        <w:tc>
          <w:tcPr>
            <w:tcW w:w="5352" w:type="dxa"/>
          </w:tcPr>
          <w:p w14:paraId="58DAE254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OSJETILO</w:t>
            </w:r>
          </w:p>
        </w:tc>
      </w:tr>
      <w:tr w:rsidR="00753CAE" w:rsidRPr="00C044F8" w14:paraId="747245D8" w14:textId="77777777" w:rsidTr="0079644A">
        <w:tc>
          <w:tcPr>
            <w:tcW w:w="3936" w:type="dxa"/>
            <w:shd w:val="clear" w:color="auto" w:fill="8EAADB" w:themeFill="accent1" w:themeFillTint="99"/>
          </w:tcPr>
          <w:p w14:paraId="390604AF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OČI</w:t>
            </w:r>
          </w:p>
        </w:tc>
        <w:tc>
          <w:tcPr>
            <w:tcW w:w="5352" w:type="dxa"/>
          </w:tcPr>
          <w:p w14:paraId="36EE7103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OPIP, TOPLINA, HLADNOĆA</w:t>
            </w:r>
          </w:p>
        </w:tc>
      </w:tr>
      <w:tr w:rsidR="00753CAE" w:rsidRPr="00C044F8" w14:paraId="45F6B6A6" w14:textId="77777777" w:rsidTr="0079644A">
        <w:tc>
          <w:tcPr>
            <w:tcW w:w="3936" w:type="dxa"/>
            <w:shd w:val="clear" w:color="auto" w:fill="FFFF00"/>
          </w:tcPr>
          <w:p w14:paraId="5EEE73CA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UŠI</w:t>
            </w:r>
          </w:p>
        </w:tc>
        <w:tc>
          <w:tcPr>
            <w:tcW w:w="5352" w:type="dxa"/>
          </w:tcPr>
          <w:p w14:paraId="7CDD0431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VID</w:t>
            </w:r>
          </w:p>
        </w:tc>
      </w:tr>
      <w:tr w:rsidR="00753CAE" w:rsidRPr="00C044F8" w14:paraId="64CA899C" w14:textId="77777777" w:rsidTr="0079644A">
        <w:tc>
          <w:tcPr>
            <w:tcW w:w="3936" w:type="dxa"/>
            <w:shd w:val="clear" w:color="auto" w:fill="FF0000"/>
          </w:tcPr>
          <w:p w14:paraId="24C9D90B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NOS</w:t>
            </w:r>
          </w:p>
        </w:tc>
        <w:tc>
          <w:tcPr>
            <w:tcW w:w="5352" w:type="dxa"/>
          </w:tcPr>
          <w:p w14:paraId="6E98538F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NJUH ILI MIRIS</w:t>
            </w:r>
          </w:p>
        </w:tc>
      </w:tr>
      <w:tr w:rsidR="00753CAE" w:rsidRPr="00C044F8" w14:paraId="482BC807" w14:textId="77777777" w:rsidTr="0079644A">
        <w:tc>
          <w:tcPr>
            <w:tcW w:w="3936" w:type="dxa"/>
            <w:shd w:val="clear" w:color="auto" w:fill="FF66CC"/>
          </w:tcPr>
          <w:p w14:paraId="490E1ED5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KOŽA</w:t>
            </w:r>
          </w:p>
        </w:tc>
        <w:tc>
          <w:tcPr>
            <w:tcW w:w="5352" w:type="dxa"/>
          </w:tcPr>
          <w:p w14:paraId="3DC1A034" w14:textId="77777777" w:rsidR="00753CAE" w:rsidRPr="00C044F8" w:rsidRDefault="00753CAE" w:rsidP="0079644A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4F8">
              <w:rPr>
                <w:rFonts w:ascii="Times New Roman" w:eastAsia="Calibri" w:hAnsi="Times New Roman" w:cs="Times New Roman"/>
                <w:sz w:val="32"/>
                <w:szCs w:val="32"/>
              </w:rPr>
              <w:t>SLUH</w:t>
            </w:r>
          </w:p>
        </w:tc>
      </w:tr>
    </w:tbl>
    <w:p w14:paraId="52A585EA" w14:textId="77777777" w:rsidR="00753CAE" w:rsidRDefault="00753CAE" w:rsidP="00753CAE">
      <w:pPr>
        <w:spacing w:line="360" w:lineRule="auto"/>
        <w:rPr>
          <w:rFonts w:cstheme="minorHAnsi"/>
          <w:color w:val="FF0000"/>
          <w:sz w:val="28"/>
          <w:szCs w:val="28"/>
        </w:rPr>
      </w:pPr>
    </w:p>
    <w:p w14:paraId="330F45E3" w14:textId="77777777" w:rsidR="00753CAE" w:rsidRDefault="00753CAE" w:rsidP="00753CAE">
      <w:pPr>
        <w:spacing w:line="360" w:lineRule="auto"/>
        <w:rPr>
          <w:rFonts w:cstheme="minorHAnsi"/>
          <w:color w:val="FF0000"/>
          <w:sz w:val="28"/>
          <w:szCs w:val="28"/>
        </w:rPr>
      </w:pPr>
    </w:p>
    <w:p w14:paraId="6BF8F42C" w14:textId="77777777" w:rsidR="00753CAE" w:rsidRDefault="00753CAE" w:rsidP="00753CAE">
      <w:pPr>
        <w:spacing w:line="360" w:lineRule="auto"/>
        <w:rPr>
          <w:rFonts w:cstheme="minorHAnsi"/>
          <w:color w:val="FF0000"/>
          <w:sz w:val="28"/>
          <w:szCs w:val="28"/>
        </w:rPr>
      </w:pPr>
    </w:p>
    <w:p w14:paraId="37433392" w14:textId="533AEC1D" w:rsidR="001D2C9D" w:rsidRPr="00510AAC" w:rsidRDefault="001D2C9D" w:rsidP="00510AAC">
      <w:pPr>
        <w:pStyle w:val="Odlomakpopisa"/>
        <w:ind w:left="765"/>
        <w:rPr>
          <w:sz w:val="28"/>
          <w:szCs w:val="28"/>
        </w:rPr>
      </w:pPr>
    </w:p>
    <w:sectPr w:rsidR="001D2C9D" w:rsidRPr="00510AAC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1D2C9D"/>
    <w:rsid w:val="00510AAC"/>
    <w:rsid w:val="00753CAE"/>
    <w:rsid w:val="009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849F-7E09-42F5-9CD3-197C9D81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2021-03-01T08:51:00Z</dcterms:created>
  <dcterms:modified xsi:type="dcterms:W3CDTF">2021-03-01T08:51:00Z</dcterms:modified>
</cp:coreProperties>
</file>