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F9FEB" w14:textId="28967199" w:rsidR="007540DA" w:rsidRDefault="007540DA" w:rsidP="007540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PLAN PLOČE</w:t>
      </w:r>
    </w:p>
    <w:p w14:paraId="2E90C703" w14:textId="3D693544" w:rsidR="007540DA" w:rsidRDefault="007540DA" w:rsidP="007540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FAŠNIK U MEĐIMURJU</w:t>
      </w:r>
    </w:p>
    <w:p w14:paraId="082D3717" w14:textId="77777777" w:rsidR="007540DA" w:rsidRDefault="007540DA" w:rsidP="007540DA">
      <w:pPr>
        <w:jc w:val="center"/>
        <w:rPr>
          <w:b/>
          <w:bCs/>
          <w:sz w:val="28"/>
          <w:szCs w:val="28"/>
        </w:rPr>
      </w:pPr>
    </w:p>
    <w:p w14:paraId="22B6F182" w14:textId="77777777" w:rsidR="007540DA" w:rsidRDefault="007540DA" w:rsidP="007540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Prošli tjedan smo govorili o zavičaju u prošlosti i kulturnoj baštini. </w:t>
      </w:r>
    </w:p>
    <w:p w14:paraId="5F5BDADF" w14:textId="77777777" w:rsidR="007540DA" w:rsidRDefault="007540DA" w:rsidP="007540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 kulturnu baštinu spadaju i tradicijski običaji.</w:t>
      </w:r>
    </w:p>
    <w:p w14:paraId="61E88443" w14:textId="77777777" w:rsidR="007540DA" w:rsidRDefault="007540DA" w:rsidP="007540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Jedan od tradicijskih običaja su i maškare.</w:t>
      </w:r>
    </w:p>
    <w:p w14:paraId="3026E3B8" w14:textId="197E7C6F" w:rsidR="007540DA" w:rsidRDefault="007540DA" w:rsidP="007540DA">
      <w:pPr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Na slikama su prikazane </w:t>
      </w:r>
      <w:r w:rsidRPr="009D7014">
        <w:rPr>
          <w:b/>
          <w:bCs/>
          <w:color w:val="FF0000"/>
          <w:sz w:val="28"/>
          <w:szCs w:val="28"/>
        </w:rPr>
        <w:t>MEĐIMURSKE TRADICIONALNE MASKE</w:t>
      </w:r>
      <w:r>
        <w:rPr>
          <w:b/>
          <w:bCs/>
          <w:color w:val="FF0000"/>
          <w:sz w:val="28"/>
          <w:szCs w:val="28"/>
        </w:rPr>
        <w:t xml:space="preserve"> – LAFRE, ČAPLJE, SELNIČKI PIKAČ.</w:t>
      </w:r>
    </w:p>
    <w:p w14:paraId="5EFADA77" w14:textId="77777777" w:rsidR="007540DA" w:rsidRDefault="007540DA" w:rsidP="007540DA">
      <w:pPr>
        <w:rPr>
          <w:b/>
          <w:bCs/>
          <w:color w:val="FF0000"/>
          <w:sz w:val="28"/>
          <w:szCs w:val="28"/>
        </w:rPr>
      </w:pPr>
    </w:p>
    <w:p w14:paraId="589BF227" w14:textId="77777777" w:rsidR="007540DA" w:rsidRDefault="007540DA" w:rsidP="007540DA">
      <w:r w:rsidRPr="009D7014">
        <w:rPr>
          <w:noProof/>
        </w:rPr>
        <w:drawing>
          <wp:inline distT="0" distB="0" distL="0" distR="0" wp14:anchorId="62D8F5F6" wp14:editId="3860C6F8">
            <wp:extent cx="2185042" cy="1638300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7009" cy="16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5A3B9" w14:textId="77777777" w:rsidR="007540DA" w:rsidRDefault="007540DA" w:rsidP="007540DA">
      <w:pPr>
        <w:tabs>
          <w:tab w:val="left" w:pos="168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9D7014">
        <w:rPr>
          <w:b/>
          <w:bCs/>
          <w:sz w:val="28"/>
          <w:szCs w:val="28"/>
        </w:rPr>
        <w:t>LAFRA</w:t>
      </w:r>
    </w:p>
    <w:p w14:paraId="7A86DD13" w14:textId="77777777" w:rsidR="007540DA" w:rsidRDefault="007540DA" w:rsidP="007540DA">
      <w:pPr>
        <w:tabs>
          <w:tab w:val="left" w:pos="1680"/>
        </w:tabs>
        <w:rPr>
          <w:b/>
          <w:bCs/>
          <w:sz w:val="28"/>
          <w:szCs w:val="28"/>
        </w:rPr>
      </w:pPr>
    </w:p>
    <w:p w14:paraId="22DC1F42" w14:textId="77777777" w:rsidR="007540DA" w:rsidRDefault="007540DA" w:rsidP="007540DA">
      <w:pPr>
        <w:tabs>
          <w:tab w:val="left" w:pos="1680"/>
        </w:tabs>
        <w:rPr>
          <w:b/>
          <w:bCs/>
          <w:sz w:val="28"/>
          <w:szCs w:val="28"/>
        </w:rPr>
      </w:pPr>
      <w:r w:rsidRPr="009D7014">
        <w:rPr>
          <w:noProof/>
        </w:rPr>
        <w:drawing>
          <wp:inline distT="0" distB="0" distL="0" distR="0" wp14:anchorId="73BDE172" wp14:editId="567ECBF2">
            <wp:extent cx="3952875" cy="2528934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7748" cy="253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7FC78" w14:textId="77777777" w:rsidR="007540DA" w:rsidRDefault="007540DA" w:rsidP="007540DA">
      <w:pPr>
        <w:tabs>
          <w:tab w:val="left" w:pos="168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SELNIČKI PIKAČ</w:t>
      </w:r>
    </w:p>
    <w:p w14:paraId="548D6B19" w14:textId="77777777" w:rsidR="007540DA" w:rsidRDefault="007540DA" w:rsidP="007540DA">
      <w:pPr>
        <w:tabs>
          <w:tab w:val="left" w:pos="1680"/>
        </w:tabs>
        <w:jc w:val="center"/>
        <w:rPr>
          <w:b/>
          <w:bCs/>
          <w:sz w:val="28"/>
          <w:szCs w:val="28"/>
        </w:rPr>
      </w:pPr>
    </w:p>
    <w:p w14:paraId="50528050" w14:textId="77777777" w:rsidR="007540DA" w:rsidRDefault="007540DA" w:rsidP="007540DA">
      <w:pPr>
        <w:tabs>
          <w:tab w:val="left" w:pos="1680"/>
        </w:tabs>
        <w:jc w:val="center"/>
        <w:rPr>
          <w:b/>
          <w:bCs/>
          <w:sz w:val="28"/>
          <w:szCs w:val="28"/>
        </w:rPr>
      </w:pPr>
    </w:p>
    <w:p w14:paraId="08115BED" w14:textId="77777777" w:rsidR="007540DA" w:rsidRDefault="007540DA" w:rsidP="007540DA">
      <w:pPr>
        <w:tabs>
          <w:tab w:val="left" w:pos="1680"/>
        </w:tabs>
      </w:pPr>
      <w:r w:rsidRPr="009D7014">
        <w:rPr>
          <w:noProof/>
        </w:rPr>
        <w:lastRenderedPageBreak/>
        <w:drawing>
          <wp:inline distT="0" distB="0" distL="0" distR="0" wp14:anchorId="5962F4BB" wp14:editId="44538067">
            <wp:extent cx="4248150" cy="21240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8656" cy="21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044ED" w14:textId="77777777" w:rsidR="007540DA" w:rsidRDefault="007540DA" w:rsidP="007540DA">
      <w:pPr>
        <w:tabs>
          <w:tab w:val="left" w:pos="5565"/>
        </w:tabs>
        <w:jc w:val="center"/>
        <w:rPr>
          <w:b/>
          <w:bCs/>
          <w:sz w:val="28"/>
          <w:szCs w:val="28"/>
        </w:rPr>
      </w:pPr>
      <w:r w:rsidRPr="009D7014">
        <w:rPr>
          <w:b/>
          <w:bCs/>
          <w:sz w:val="28"/>
          <w:szCs w:val="28"/>
        </w:rPr>
        <w:t>ČAPLJE</w:t>
      </w:r>
    </w:p>
    <w:p w14:paraId="2E6109EC" w14:textId="77777777" w:rsidR="007540DA" w:rsidRDefault="007540DA" w:rsidP="007540DA">
      <w:pPr>
        <w:tabs>
          <w:tab w:val="left" w:pos="5565"/>
        </w:tabs>
        <w:jc w:val="center"/>
        <w:rPr>
          <w:b/>
          <w:bCs/>
          <w:sz w:val="28"/>
          <w:szCs w:val="28"/>
        </w:rPr>
      </w:pPr>
    </w:p>
    <w:p w14:paraId="5BC663B2" w14:textId="77777777" w:rsidR="007540DA" w:rsidRPr="009D7014" w:rsidRDefault="007540DA" w:rsidP="007540DA">
      <w:pPr>
        <w:shd w:val="clear" w:color="auto" w:fill="FF0000"/>
        <w:tabs>
          <w:tab w:val="left" w:pos="5565"/>
        </w:tabs>
        <w:rPr>
          <w:b/>
          <w:bCs/>
          <w:sz w:val="36"/>
          <w:szCs w:val="36"/>
        </w:rPr>
      </w:pPr>
      <w:r w:rsidRPr="009D7014">
        <w:rPr>
          <w:b/>
          <w:bCs/>
          <w:sz w:val="36"/>
          <w:szCs w:val="36"/>
        </w:rPr>
        <w:t>ISTRAŽI I NAPIŠI U BILJEŽNICU</w:t>
      </w:r>
    </w:p>
    <w:p w14:paraId="64EB9002" w14:textId="77777777" w:rsidR="007540DA" w:rsidRDefault="007540DA" w:rsidP="007540DA">
      <w:pPr>
        <w:tabs>
          <w:tab w:val="left" w:pos="5565"/>
        </w:tabs>
        <w:rPr>
          <w:b/>
          <w:bCs/>
          <w:sz w:val="28"/>
          <w:szCs w:val="28"/>
        </w:rPr>
      </w:pPr>
    </w:p>
    <w:p w14:paraId="3C008F98" w14:textId="77777777" w:rsidR="007540DA" w:rsidRDefault="007540DA" w:rsidP="007540DA">
      <w:pPr>
        <w:tabs>
          <w:tab w:val="left" w:pos="556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1.Koji je međimurski naziv za karneval?</w:t>
      </w:r>
    </w:p>
    <w:p w14:paraId="7C917F26" w14:textId="77777777" w:rsidR="007540DA" w:rsidRDefault="007540DA" w:rsidP="007540DA">
      <w:pPr>
        <w:tabs>
          <w:tab w:val="left" w:pos="5565"/>
        </w:tabs>
        <w:rPr>
          <w:b/>
          <w:bCs/>
          <w:sz w:val="28"/>
          <w:szCs w:val="28"/>
        </w:rPr>
      </w:pPr>
    </w:p>
    <w:p w14:paraId="74C7D933" w14:textId="77777777" w:rsidR="007540DA" w:rsidRDefault="007540DA" w:rsidP="007540DA">
      <w:pPr>
        <w:tabs>
          <w:tab w:val="left" w:pos="556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2.Kakvi su običaji bili nekada u tvome kraju u vrijeme maškara . Razgovaraj o tome s roditeljima, bakama, djedovima.</w:t>
      </w:r>
    </w:p>
    <w:p w14:paraId="31E4783B" w14:textId="77777777" w:rsidR="007540DA" w:rsidRDefault="007540DA" w:rsidP="007540DA">
      <w:pPr>
        <w:tabs>
          <w:tab w:val="left" w:pos="5565"/>
        </w:tabs>
        <w:rPr>
          <w:b/>
          <w:bCs/>
          <w:sz w:val="28"/>
          <w:szCs w:val="28"/>
        </w:rPr>
      </w:pPr>
    </w:p>
    <w:p w14:paraId="24E54F45" w14:textId="77777777" w:rsidR="007540DA" w:rsidRDefault="007540DA" w:rsidP="007540DA">
      <w:pPr>
        <w:tabs>
          <w:tab w:val="left" w:pos="5565"/>
        </w:tabs>
        <w:rPr>
          <w:b/>
          <w:bCs/>
          <w:color w:val="00B050"/>
          <w:sz w:val="28"/>
          <w:szCs w:val="28"/>
        </w:rPr>
      </w:pPr>
    </w:p>
    <w:p w14:paraId="0C1EC9C2" w14:textId="77777777" w:rsidR="007540DA" w:rsidRDefault="007540DA" w:rsidP="007540DA">
      <w:pPr>
        <w:tabs>
          <w:tab w:val="left" w:pos="5565"/>
        </w:tabs>
        <w:rPr>
          <w:b/>
          <w:bCs/>
          <w:color w:val="00B050"/>
          <w:sz w:val="28"/>
          <w:szCs w:val="28"/>
        </w:rPr>
      </w:pPr>
    </w:p>
    <w:p w14:paraId="142EDA17" w14:textId="77777777" w:rsidR="007540DA" w:rsidRDefault="007540DA" w:rsidP="007540DA">
      <w:pPr>
        <w:tabs>
          <w:tab w:val="left" w:pos="5565"/>
        </w:tabs>
        <w:rPr>
          <w:b/>
          <w:bCs/>
          <w:color w:val="00B050"/>
          <w:sz w:val="28"/>
          <w:szCs w:val="28"/>
        </w:rPr>
      </w:pPr>
    </w:p>
    <w:p w14:paraId="64716A30" w14:textId="77777777" w:rsidR="007540DA" w:rsidRDefault="007540DA" w:rsidP="007540DA">
      <w:pPr>
        <w:tabs>
          <w:tab w:val="left" w:pos="5565"/>
        </w:tabs>
        <w:rPr>
          <w:b/>
          <w:bCs/>
          <w:color w:val="00B050"/>
          <w:sz w:val="28"/>
          <w:szCs w:val="28"/>
        </w:rPr>
      </w:pPr>
    </w:p>
    <w:p w14:paraId="6E03985D" w14:textId="77777777" w:rsidR="007540DA" w:rsidRDefault="007540DA" w:rsidP="007540DA">
      <w:pPr>
        <w:tabs>
          <w:tab w:val="left" w:pos="5565"/>
        </w:tabs>
        <w:rPr>
          <w:b/>
          <w:bCs/>
          <w:color w:val="00B050"/>
          <w:sz w:val="28"/>
          <w:szCs w:val="28"/>
        </w:rPr>
      </w:pPr>
    </w:p>
    <w:p w14:paraId="1AF91B54" w14:textId="77777777" w:rsidR="007540DA" w:rsidRDefault="007540DA" w:rsidP="007540DA">
      <w:pPr>
        <w:tabs>
          <w:tab w:val="left" w:pos="5565"/>
        </w:tabs>
        <w:rPr>
          <w:b/>
          <w:bCs/>
          <w:color w:val="00B050"/>
          <w:sz w:val="28"/>
          <w:szCs w:val="28"/>
        </w:rPr>
      </w:pPr>
    </w:p>
    <w:p w14:paraId="619A1C96" w14:textId="77777777" w:rsidR="007540DA" w:rsidRDefault="007540DA" w:rsidP="007540DA">
      <w:pPr>
        <w:tabs>
          <w:tab w:val="left" w:pos="5565"/>
        </w:tabs>
        <w:rPr>
          <w:b/>
          <w:bCs/>
          <w:color w:val="00B050"/>
          <w:sz w:val="28"/>
          <w:szCs w:val="28"/>
        </w:rPr>
      </w:pPr>
    </w:p>
    <w:p w14:paraId="704793BC" w14:textId="77777777" w:rsidR="007540DA" w:rsidRDefault="007540DA" w:rsidP="007540DA">
      <w:pPr>
        <w:tabs>
          <w:tab w:val="left" w:pos="5565"/>
        </w:tabs>
        <w:rPr>
          <w:b/>
          <w:bCs/>
          <w:color w:val="00B050"/>
          <w:sz w:val="28"/>
          <w:szCs w:val="28"/>
        </w:rPr>
      </w:pPr>
    </w:p>
    <w:p w14:paraId="04FB8D0F" w14:textId="77777777" w:rsidR="007540DA" w:rsidRDefault="007540DA" w:rsidP="007540DA">
      <w:pPr>
        <w:tabs>
          <w:tab w:val="left" w:pos="5565"/>
        </w:tabs>
        <w:rPr>
          <w:b/>
          <w:bCs/>
          <w:color w:val="00B050"/>
          <w:sz w:val="28"/>
          <w:szCs w:val="28"/>
        </w:rPr>
      </w:pPr>
    </w:p>
    <w:p w14:paraId="415F325E" w14:textId="77777777" w:rsidR="007540DA" w:rsidRDefault="007540DA" w:rsidP="007540DA">
      <w:pPr>
        <w:tabs>
          <w:tab w:val="left" w:pos="5565"/>
        </w:tabs>
        <w:rPr>
          <w:b/>
          <w:bCs/>
          <w:color w:val="00B050"/>
          <w:sz w:val="28"/>
          <w:szCs w:val="28"/>
        </w:rPr>
      </w:pPr>
    </w:p>
    <w:p w14:paraId="7C1C29A5" w14:textId="77777777" w:rsidR="007540DA" w:rsidRDefault="007540DA" w:rsidP="007540DA">
      <w:pPr>
        <w:tabs>
          <w:tab w:val="left" w:pos="5565"/>
        </w:tabs>
        <w:rPr>
          <w:b/>
          <w:bCs/>
          <w:color w:val="00B050"/>
          <w:sz w:val="28"/>
          <w:szCs w:val="28"/>
        </w:rPr>
      </w:pPr>
    </w:p>
    <w:sectPr w:rsidR="007540D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D4969A" w14:textId="77777777" w:rsidR="00D2734D" w:rsidRDefault="00D2734D" w:rsidP="007540DA">
      <w:pPr>
        <w:spacing w:after="0" w:line="240" w:lineRule="auto"/>
      </w:pPr>
      <w:r>
        <w:separator/>
      </w:r>
    </w:p>
  </w:endnote>
  <w:endnote w:type="continuationSeparator" w:id="0">
    <w:p w14:paraId="102AE56C" w14:textId="77777777" w:rsidR="00D2734D" w:rsidRDefault="00D2734D" w:rsidP="00754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8B766A" w14:textId="77777777" w:rsidR="00D2734D" w:rsidRDefault="00D2734D" w:rsidP="007540DA">
      <w:pPr>
        <w:spacing w:after="0" w:line="240" w:lineRule="auto"/>
      </w:pPr>
      <w:r>
        <w:separator/>
      </w:r>
    </w:p>
  </w:footnote>
  <w:footnote w:type="continuationSeparator" w:id="0">
    <w:p w14:paraId="53D1E1E8" w14:textId="77777777" w:rsidR="00D2734D" w:rsidRDefault="00D2734D" w:rsidP="00754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FD1AC" w14:textId="544556AA" w:rsidR="007540DA" w:rsidRDefault="007540DA">
    <w:pPr>
      <w:pStyle w:val="Zaglavlje"/>
    </w:pPr>
    <w:r>
      <w:t>UTORAK, 16.2.2021.  PRIRODA I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0DA"/>
    <w:rsid w:val="007540DA"/>
    <w:rsid w:val="00D2734D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58E25"/>
  <w15:chartTrackingRefBased/>
  <w15:docId w15:val="{C9183A6C-C937-43AF-9A8D-6BF91A2FA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0D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540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540DA"/>
  </w:style>
  <w:style w:type="paragraph" w:styleId="Podnoje">
    <w:name w:val="footer"/>
    <w:basedOn w:val="Normal"/>
    <w:link w:val="PodnojeChar"/>
    <w:uiPriority w:val="99"/>
    <w:unhideWhenUsed/>
    <w:rsid w:val="007540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54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2021-02-15T14:47:00Z</dcterms:created>
  <dcterms:modified xsi:type="dcterms:W3CDTF">2021-02-15T14:50:00Z</dcterms:modified>
</cp:coreProperties>
</file>