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6F" w:rsidRDefault="0022736F" w:rsidP="0022736F">
      <w:pPr>
        <w:ind w:left="360"/>
      </w:pPr>
      <w:r>
        <w:t xml:space="preserve">5.2.2021. </w:t>
      </w:r>
    </w:p>
    <w:p w:rsidR="0022736F" w:rsidRPr="008356CA" w:rsidRDefault="0022736F" w:rsidP="0022736F">
      <w:pPr>
        <w:ind w:left="360"/>
        <w:rPr>
          <w:sz w:val="36"/>
        </w:rPr>
      </w:pPr>
      <w:r w:rsidRPr="008356CA">
        <w:rPr>
          <w:sz w:val="36"/>
        </w:rPr>
        <w:t>MEĐIMURJE IMA PRIRODNE GRANICE- RIJEKE MURU I DRAVU. PREPOZNAJ IH I POKAŽI NA KARTI.</w:t>
      </w:r>
    </w:p>
    <w:p w:rsidR="0022736F" w:rsidRDefault="0022736F" w:rsidP="0022736F">
      <w:pPr>
        <w:ind w:left="360"/>
      </w:pPr>
      <w:r>
        <w:rPr>
          <w:noProof/>
          <w:lang w:eastAsia="hr-HR"/>
        </w:rPr>
        <w:drawing>
          <wp:inline distT="0" distB="0" distL="0" distR="0" wp14:anchorId="4564A45A" wp14:editId="4101D7E1">
            <wp:extent cx="5686425" cy="4597535"/>
            <wp:effectExtent l="0" t="0" r="0" b="0"/>
            <wp:docPr id="1" name="Slika 1" descr="Osnovna škola Šenkovec Čakovec - Lo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Šenkovec Čakovec - Lokac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76" cy="46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6F" w:rsidRPr="008356CA" w:rsidRDefault="0022736F" w:rsidP="0022736F">
      <w:pPr>
        <w:ind w:left="360"/>
        <w:rPr>
          <w:sz w:val="40"/>
        </w:rPr>
      </w:pPr>
      <w:r w:rsidRPr="008356CA">
        <w:rPr>
          <w:sz w:val="40"/>
        </w:rPr>
        <w:t>MEĐIMURJE IMA TRI GRADA: ČAKOVEC(GLAVNO SREDIŠTE), PRELOG, MURSKO SREDIŠĆE. NAUČI IH I POKAŽI NA KARTI.</w:t>
      </w:r>
    </w:p>
    <w:p w:rsidR="0022736F" w:rsidRDefault="0022736F" w:rsidP="0022736F">
      <w:pPr>
        <w:ind w:left="360"/>
      </w:pPr>
    </w:p>
    <w:p w:rsidR="00F658AE" w:rsidRDefault="00F658AE">
      <w:bookmarkStart w:id="0" w:name="_GoBack"/>
      <w:bookmarkEnd w:id="0"/>
    </w:p>
    <w:sectPr w:rsidR="00F6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6"/>
    <w:rsid w:val="0022736F"/>
    <w:rsid w:val="00C23136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82F0-DB60-48AC-8D6F-F4A6DC74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2021-02-05T10:54:00Z</dcterms:created>
  <dcterms:modified xsi:type="dcterms:W3CDTF">2021-02-05T10:54:00Z</dcterms:modified>
</cp:coreProperties>
</file>