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5BF" w:rsidRPr="00287D3F" w:rsidRDefault="00DF5204" w:rsidP="00DF5204">
      <w:pPr>
        <w:jc w:val="center"/>
        <w:rPr>
          <w:b/>
          <w:sz w:val="28"/>
          <w:szCs w:val="28"/>
        </w:rPr>
      </w:pPr>
      <w:r w:rsidRPr="00287D3F">
        <w:rPr>
          <w:b/>
          <w:sz w:val="28"/>
          <w:szCs w:val="28"/>
        </w:rPr>
        <w:t>BOJ</w:t>
      </w:r>
      <w:r w:rsidR="000829D2" w:rsidRPr="00287D3F">
        <w:rPr>
          <w:b/>
          <w:sz w:val="28"/>
          <w:szCs w:val="28"/>
        </w:rPr>
        <w:t>ICAMA PO ŽELJI OBOJI ADVENTSKI VIJENAC</w:t>
      </w:r>
      <w:r w:rsidRPr="00287D3F">
        <w:rPr>
          <w:b/>
          <w:sz w:val="28"/>
          <w:szCs w:val="28"/>
        </w:rPr>
        <w:t>…</w:t>
      </w:r>
    </w:p>
    <w:p w:rsidR="00DF5204" w:rsidRPr="00287D3F" w:rsidRDefault="00173611" w:rsidP="00287D3F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inline distT="0" distB="0" distL="0" distR="0" wp14:anchorId="4524B87E" wp14:editId="2CC69C02">
            <wp:extent cx="8891270" cy="5410200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entski vijenac - crtež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" b="3865"/>
                    <a:stretch/>
                  </pic:blipFill>
                  <pic:spPr bwMode="auto">
                    <a:xfrm>
                      <a:off x="0" y="0"/>
                      <a:ext cx="8902516" cy="5417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5204" w:rsidRPr="00287D3F" w:rsidSect="001736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04"/>
    <w:rsid w:val="000829D2"/>
    <w:rsid w:val="001415BF"/>
    <w:rsid w:val="00173611"/>
    <w:rsid w:val="00287D3F"/>
    <w:rsid w:val="00D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6F6A9-E274-4218-B45F-C2545A9B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5</cp:revision>
  <dcterms:created xsi:type="dcterms:W3CDTF">2020-12-20T08:32:00Z</dcterms:created>
  <dcterms:modified xsi:type="dcterms:W3CDTF">2020-12-20T08:36:00Z</dcterms:modified>
</cp:coreProperties>
</file>