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sz w:val="44"/>
          <w:szCs w:val="44"/>
        </w:rPr>
      </w:pPr>
      <w:r w:rsidRPr="000533D5">
        <w:rPr>
          <w:rFonts w:ascii="Arial" w:hAnsi="Arial" w:cs="Arial"/>
          <w:b/>
          <w:sz w:val="44"/>
          <w:szCs w:val="44"/>
        </w:rPr>
        <w:t>ČITANJE SLOGOVA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MA   </w:t>
      </w:r>
      <w:r w:rsidRPr="000533D5">
        <w:rPr>
          <w:rFonts w:ascii="Arial" w:hAnsi="Arial" w:cs="Arial"/>
          <w:b/>
          <w:sz w:val="48"/>
          <w:szCs w:val="48"/>
        </w:rPr>
        <w:t xml:space="preserve">ME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MI   </w:t>
      </w:r>
      <w:r w:rsidRPr="000533D5">
        <w:rPr>
          <w:rFonts w:ascii="Arial" w:hAnsi="Arial" w:cs="Arial"/>
          <w:b/>
          <w:sz w:val="48"/>
          <w:szCs w:val="48"/>
        </w:rPr>
        <w:t>MO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0533D5">
        <w:rPr>
          <w:rFonts w:ascii="Arial" w:hAnsi="Arial" w:cs="Arial"/>
          <w:b/>
          <w:sz w:val="48"/>
          <w:szCs w:val="48"/>
        </w:rPr>
        <w:t xml:space="preserve">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MU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NA    </w:t>
      </w:r>
      <w:r w:rsidRPr="000533D5">
        <w:rPr>
          <w:rFonts w:ascii="Arial" w:hAnsi="Arial" w:cs="Arial"/>
          <w:b/>
          <w:sz w:val="48"/>
          <w:szCs w:val="48"/>
        </w:rPr>
        <w:t xml:space="preserve">NE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NI    </w:t>
      </w:r>
      <w:r w:rsidRPr="000533D5">
        <w:rPr>
          <w:rFonts w:ascii="Arial" w:hAnsi="Arial" w:cs="Arial"/>
          <w:b/>
          <w:sz w:val="48"/>
          <w:szCs w:val="48"/>
        </w:rPr>
        <w:t xml:space="preserve">NO 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0533D5">
        <w:rPr>
          <w:rFonts w:ascii="Arial" w:hAnsi="Arial" w:cs="Arial"/>
          <w:b/>
          <w:sz w:val="48"/>
          <w:szCs w:val="48"/>
        </w:rPr>
        <w:t xml:space="preserve">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NU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SA    </w:t>
      </w:r>
      <w:r w:rsidRPr="000533D5">
        <w:rPr>
          <w:rFonts w:ascii="Arial" w:hAnsi="Arial" w:cs="Arial"/>
          <w:b/>
          <w:sz w:val="48"/>
          <w:szCs w:val="48"/>
        </w:rPr>
        <w:t xml:space="preserve">SE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SI    </w:t>
      </w:r>
      <w:r w:rsidRPr="000533D5">
        <w:rPr>
          <w:rFonts w:ascii="Arial" w:hAnsi="Arial" w:cs="Arial"/>
          <w:b/>
          <w:sz w:val="48"/>
          <w:szCs w:val="48"/>
        </w:rPr>
        <w:t xml:space="preserve">SO  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SU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ŠA    </w:t>
      </w:r>
      <w:r w:rsidRPr="000533D5">
        <w:rPr>
          <w:rFonts w:ascii="Arial" w:hAnsi="Arial" w:cs="Arial"/>
          <w:b/>
          <w:sz w:val="48"/>
          <w:szCs w:val="48"/>
        </w:rPr>
        <w:t xml:space="preserve">ŠE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ŠI    </w:t>
      </w:r>
      <w:r w:rsidRPr="000533D5">
        <w:rPr>
          <w:rFonts w:ascii="Arial" w:hAnsi="Arial" w:cs="Arial"/>
          <w:b/>
          <w:sz w:val="48"/>
          <w:szCs w:val="48"/>
        </w:rPr>
        <w:t xml:space="preserve">ŠO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ŠU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JA     </w:t>
      </w:r>
      <w:r w:rsidRPr="000533D5">
        <w:rPr>
          <w:rFonts w:ascii="Arial" w:hAnsi="Arial" w:cs="Arial"/>
          <w:b/>
          <w:sz w:val="48"/>
          <w:szCs w:val="48"/>
        </w:rPr>
        <w:t xml:space="preserve">JE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JI     </w:t>
      </w:r>
      <w:r w:rsidRPr="000533D5">
        <w:rPr>
          <w:rFonts w:ascii="Arial" w:hAnsi="Arial" w:cs="Arial"/>
          <w:b/>
          <w:sz w:val="48"/>
          <w:szCs w:val="48"/>
        </w:rPr>
        <w:t xml:space="preserve">JO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JU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PA   </w:t>
      </w:r>
      <w:r w:rsidRPr="000533D5">
        <w:rPr>
          <w:rFonts w:ascii="Arial" w:hAnsi="Arial" w:cs="Arial"/>
          <w:b/>
          <w:sz w:val="48"/>
          <w:szCs w:val="48"/>
        </w:rPr>
        <w:t xml:space="preserve">PE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PI     </w:t>
      </w:r>
      <w:r w:rsidRPr="000533D5">
        <w:rPr>
          <w:rFonts w:ascii="Arial" w:hAnsi="Arial" w:cs="Arial"/>
          <w:b/>
          <w:sz w:val="48"/>
          <w:szCs w:val="48"/>
        </w:rPr>
        <w:t xml:space="preserve">PO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PU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RA    </w:t>
      </w:r>
      <w:r w:rsidRPr="000533D5">
        <w:rPr>
          <w:rFonts w:ascii="Arial" w:hAnsi="Arial" w:cs="Arial"/>
          <w:b/>
          <w:sz w:val="48"/>
          <w:szCs w:val="48"/>
        </w:rPr>
        <w:t xml:space="preserve">RE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RI     </w:t>
      </w:r>
      <w:r w:rsidRPr="000533D5">
        <w:rPr>
          <w:rFonts w:ascii="Arial" w:hAnsi="Arial" w:cs="Arial"/>
          <w:b/>
          <w:sz w:val="48"/>
          <w:szCs w:val="48"/>
        </w:rPr>
        <w:t xml:space="preserve">RO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RU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lastRenderedPageBreak/>
        <w:t xml:space="preserve">VA    </w:t>
      </w:r>
      <w:r w:rsidRPr="000533D5">
        <w:rPr>
          <w:rFonts w:ascii="Arial" w:hAnsi="Arial" w:cs="Arial"/>
          <w:b/>
          <w:sz w:val="48"/>
          <w:szCs w:val="48"/>
        </w:rPr>
        <w:t xml:space="preserve">VE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VI    </w:t>
      </w:r>
      <w:r w:rsidRPr="000533D5">
        <w:rPr>
          <w:rFonts w:ascii="Arial" w:hAnsi="Arial" w:cs="Arial"/>
          <w:b/>
          <w:sz w:val="48"/>
          <w:szCs w:val="48"/>
        </w:rPr>
        <w:t xml:space="preserve">VO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VU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TA     </w:t>
      </w:r>
      <w:r w:rsidRPr="000533D5">
        <w:rPr>
          <w:rFonts w:ascii="Arial" w:hAnsi="Arial" w:cs="Arial"/>
          <w:b/>
          <w:sz w:val="48"/>
          <w:szCs w:val="48"/>
        </w:rPr>
        <w:t xml:space="preserve">TE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TI     </w:t>
      </w:r>
      <w:r w:rsidRPr="000533D5">
        <w:rPr>
          <w:rFonts w:ascii="Arial" w:hAnsi="Arial" w:cs="Arial"/>
          <w:b/>
          <w:sz w:val="48"/>
          <w:szCs w:val="48"/>
        </w:rPr>
        <w:t xml:space="preserve">TO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TU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KA    </w:t>
      </w:r>
      <w:r w:rsidRPr="000533D5">
        <w:rPr>
          <w:rFonts w:ascii="Arial" w:hAnsi="Arial" w:cs="Arial"/>
          <w:b/>
          <w:sz w:val="48"/>
          <w:szCs w:val="48"/>
        </w:rPr>
        <w:t xml:space="preserve">KE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KI    </w:t>
      </w:r>
      <w:r w:rsidRPr="000533D5">
        <w:rPr>
          <w:rFonts w:ascii="Arial" w:hAnsi="Arial" w:cs="Arial"/>
          <w:b/>
          <w:sz w:val="48"/>
          <w:szCs w:val="48"/>
        </w:rPr>
        <w:t>KO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    KU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LA     </w:t>
      </w:r>
      <w:r w:rsidRPr="000533D5">
        <w:rPr>
          <w:rFonts w:ascii="Arial" w:hAnsi="Arial" w:cs="Arial"/>
          <w:b/>
          <w:sz w:val="48"/>
          <w:szCs w:val="48"/>
        </w:rPr>
        <w:t xml:space="preserve">LE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LI      </w:t>
      </w:r>
      <w:r w:rsidRPr="000533D5">
        <w:rPr>
          <w:rFonts w:ascii="Arial" w:hAnsi="Arial" w:cs="Arial"/>
          <w:b/>
          <w:sz w:val="48"/>
          <w:szCs w:val="48"/>
        </w:rPr>
        <w:t xml:space="preserve">LO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LU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BA    </w:t>
      </w:r>
      <w:r w:rsidRPr="000533D5">
        <w:rPr>
          <w:rFonts w:ascii="Arial" w:hAnsi="Arial" w:cs="Arial"/>
          <w:b/>
          <w:sz w:val="48"/>
          <w:szCs w:val="48"/>
        </w:rPr>
        <w:t xml:space="preserve">BE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BI     </w:t>
      </w:r>
      <w:r w:rsidRPr="000533D5">
        <w:rPr>
          <w:rFonts w:ascii="Arial" w:hAnsi="Arial" w:cs="Arial"/>
          <w:b/>
          <w:sz w:val="48"/>
          <w:szCs w:val="48"/>
        </w:rPr>
        <w:t xml:space="preserve">BO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BU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CA    </w:t>
      </w:r>
      <w:r w:rsidRPr="000533D5">
        <w:rPr>
          <w:rFonts w:ascii="Arial" w:hAnsi="Arial" w:cs="Arial"/>
          <w:b/>
          <w:sz w:val="48"/>
          <w:szCs w:val="48"/>
        </w:rPr>
        <w:t xml:space="preserve">CE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CI    </w:t>
      </w:r>
      <w:r w:rsidRPr="000533D5">
        <w:rPr>
          <w:rFonts w:ascii="Arial" w:hAnsi="Arial" w:cs="Arial"/>
          <w:b/>
          <w:sz w:val="48"/>
          <w:szCs w:val="48"/>
        </w:rPr>
        <w:t xml:space="preserve">CO 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CU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ČA    </w:t>
      </w:r>
      <w:r w:rsidRPr="000533D5">
        <w:rPr>
          <w:rFonts w:ascii="Arial" w:hAnsi="Arial" w:cs="Arial"/>
          <w:b/>
          <w:sz w:val="48"/>
          <w:szCs w:val="48"/>
        </w:rPr>
        <w:t xml:space="preserve">ČE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ČI    </w:t>
      </w:r>
      <w:r w:rsidRPr="000533D5">
        <w:rPr>
          <w:rFonts w:ascii="Arial" w:hAnsi="Arial" w:cs="Arial"/>
          <w:b/>
          <w:sz w:val="48"/>
          <w:szCs w:val="48"/>
        </w:rPr>
        <w:t xml:space="preserve">ČO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ČU</w:t>
      </w:r>
    </w:p>
    <w:p w:rsidR="000533D5" w:rsidRPr="000533D5" w:rsidRDefault="005D4737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color w:val="FF0000"/>
          <w:sz w:val="48"/>
          <w:szCs w:val="48"/>
        </w:rPr>
      </w:pPr>
      <w:r w:rsidRPr="000533D5">
        <w:rPr>
          <w:rFonts w:ascii="Arial" w:hAnsi="Arial" w:cs="Arial"/>
          <w:b/>
          <w:color w:val="FF0000"/>
          <w:sz w:val="48"/>
          <w:szCs w:val="48"/>
        </w:rPr>
        <w:lastRenderedPageBreak/>
        <w:t xml:space="preserve">ĆA    </w:t>
      </w:r>
      <w:r w:rsidRPr="000533D5">
        <w:rPr>
          <w:rFonts w:ascii="Arial" w:hAnsi="Arial" w:cs="Arial"/>
          <w:b/>
          <w:sz w:val="48"/>
          <w:szCs w:val="48"/>
        </w:rPr>
        <w:t xml:space="preserve">ĆE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 xml:space="preserve">ĆI     </w:t>
      </w:r>
      <w:r w:rsidRPr="000533D5">
        <w:rPr>
          <w:rFonts w:ascii="Arial" w:hAnsi="Arial" w:cs="Arial"/>
          <w:b/>
          <w:sz w:val="48"/>
          <w:szCs w:val="48"/>
        </w:rPr>
        <w:t xml:space="preserve">ĆO    </w:t>
      </w:r>
      <w:r w:rsidRPr="000533D5">
        <w:rPr>
          <w:rFonts w:ascii="Arial" w:hAnsi="Arial" w:cs="Arial"/>
          <w:b/>
          <w:color w:val="FF0000"/>
          <w:sz w:val="48"/>
          <w:szCs w:val="48"/>
        </w:rPr>
        <w:t>ĆU</w:t>
      </w:r>
    </w:p>
    <w:p w:rsidR="000533D5" w:rsidRPr="000533D5" w:rsidRDefault="000533D5" w:rsidP="000533D5">
      <w:pPr>
        <w:tabs>
          <w:tab w:val="left" w:pos="405"/>
          <w:tab w:val="center" w:pos="4230"/>
        </w:tabs>
        <w:spacing w:after="400" w:line="600" w:lineRule="auto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0533D5" w:rsidRPr="00271259" w:rsidRDefault="000533D5" w:rsidP="000533D5">
      <w:pPr>
        <w:rPr>
          <w:rFonts w:ascii="Arial" w:hAnsi="Arial" w:cs="Arial"/>
        </w:rPr>
      </w:pPr>
    </w:p>
    <w:p w:rsidR="00BB2105" w:rsidRDefault="00487CCF"/>
    <w:sectPr w:rsidR="00BB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D5"/>
    <w:rsid w:val="000533D5"/>
    <w:rsid w:val="00487CCF"/>
    <w:rsid w:val="005D4737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D57D-BFFD-4E12-99FE-9BC859D0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2020-11-26T11:18:00Z</dcterms:created>
  <dcterms:modified xsi:type="dcterms:W3CDTF">2020-11-26T11:18:00Z</dcterms:modified>
</cp:coreProperties>
</file>