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19" w:rsidRPr="00164474" w:rsidRDefault="00D85419" w:rsidP="00D85419">
      <w:pPr>
        <w:rPr>
          <w:b/>
          <w:bCs/>
          <w:sz w:val="28"/>
          <w:szCs w:val="28"/>
        </w:rPr>
      </w:pPr>
      <w:r w:rsidRPr="00164474">
        <w:rPr>
          <w:b/>
          <w:bCs/>
          <w:sz w:val="28"/>
          <w:szCs w:val="28"/>
        </w:rPr>
        <w:t>Danas razveseli svoje ukućane palačinkama. Pripremi ih uz pomoć odrasle osobe.</w:t>
      </w:r>
    </w:p>
    <w:p w:rsidR="00D85419" w:rsidRDefault="00D85419" w:rsidP="00D85419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981325" cy="2235994"/>
            <wp:effectExtent l="0" t="0" r="0" b="0"/>
            <wp:docPr id="2" name="Slika 2" descr="Slika na kojoj se prikazuje boca, napitak, na zatvorenom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09_210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300" cy="22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19" w:rsidRDefault="00D85419" w:rsidP="00D85419">
      <w:pPr>
        <w:rPr>
          <w:b/>
          <w:bCs/>
          <w:color w:val="FF0000"/>
          <w:sz w:val="28"/>
          <w:szCs w:val="28"/>
        </w:rPr>
      </w:pPr>
    </w:p>
    <w:p w:rsidR="00D85419" w:rsidRPr="005746DA" w:rsidRDefault="00D85419" w:rsidP="00D85419">
      <w:pPr>
        <w:rPr>
          <w:b/>
          <w:bCs/>
          <w:color w:val="FF0000"/>
          <w:sz w:val="28"/>
          <w:szCs w:val="28"/>
        </w:rPr>
      </w:pPr>
      <w:r w:rsidRPr="005746DA">
        <w:rPr>
          <w:b/>
          <w:bCs/>
          <w:color w:val="FF0000"/>
          <w:sz w:val="28"/>
          <w:szCs w:val="28"/>
        </w:rPr>
        <w:t>PALAČINKE</w:t>
      </w: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SASTOJCI:</w:t>
      </w:r>
    </w:p>
    <w:p w:rsidR="00D85419" w:rsidRPr="003753A0" w:rsidRDefault="00D85419" w:rsidP="00D85419">
      <w:pPr>
        <w:rPr>
          <w:b/>
          <w:bCs/>
          <w:sz w:val="28"/>
          <w:szCs w:val="28"/>
        </w:rPr>
      </w:pPr>
      <w:r w:rsidRPr="003753A0">
        <w:rPr>
          <w:b/>
          <w:bCs/>
          <w:sz w:val="28"/>
          <w:szCs w:val="28"/>
        </w:rPr>
        <w:t>3 jaja</w:t>
      </w:r>
    </w:p>
    <w:p w:rsidR="00D85419" w:rsidRPr="003753A0" w:rsidRDefault="00D85419" w:rsidP="00D85419">
      <w:pPr>
        <w:rPr>
          <w:b/>
          <w:bCs/>
          <w:sz w:val="28"/>
          <w:szCs w:val="28"/>
        </w:rPr>
      </w:pPr>
      <w:r w:rsidRPr="003753A0">
        <w:rPr>
          <w:b/>
          <w:bCs/>
          <w:sz w:val="28"/>
          <w:szCs w:val="28"/>
        </w:rPr>
        <w:t>250 g brašna</w:t>
      </w:r>
    </w:p>
    <w:p w:rsidR="00D85419" w:rsidRPr="003753A0" w:rsidRDefault="00D85419" w:rsidP="00D85419">
      <w:pPr>
        <w:rPr>
          <w:b/>
          <w:bCs/>
          <w:sz w:val="28"/>
          <w:szCs w:val="28"/>
        </w:rPr>
      </w:pPr>
      <w:r w:rsidRPr="003753A0">
        <w:rPr>
          <w:b/>
          <w:bCs/>
          <w:sz w:val="28"/>
          <w:szCs w:val="28"/>
        </w:rPr>
        <w:t>350 ml mlijeka</w:t>
      </w:r>
    </w:p>
    <w:p w:rsidR="00D85419" w:rsidRPr="003753A0" w:rsidRDefault="00D85419" w:rsidP="00D85419">
      <w:pPr>
        <w:rPr>
          <w:b/>
          <w:bCs/>
          <w:sz w:val="28"/>
          <w:szCs w:val="28"/>
        </w:rPr>
      </w:pPr>
      <w:r w:rsidRPr="003753A0">
        <w:rPr>
          <w:b/>
          <w:bCs/>
          <w:sz w:val="28"/>
          <w:szCs w:val="28"/>
        </w:rPr>
        <w:t>100 ml mineralne vode</w:t>
      </w:r>
    </w:p>
    <w:p w:rsidR="00D85419" w:rsidRDefault="00D85419" w:rsidP="00D85419">
      <w:pPr>
        <w:rPr>
          <w:b/>
          <w:bCs/>
          <w:sz w:val="28"/>
          <w:szCs w:val="28"/>
        </w:rPr>
      </w:pPr>
      <w:r w:rsidRPr="003753A0">
        <w:rPr>
          <w:b/>
          <w:bCs/>
          <w:sz w:val="28"/>
          <w:szCs w:val="28"/>
        </w:rPr>
        <w:t>malo soli 2 žličice ulja</w:t>
      </w:r>
    </w:p>
    <w:p w:rsidR="00D85419" w:rsidRDefault="00D85419" w:rsidP="00D85419">
      <w:pPr>
        <w:rPr>
          <w:b/>
          <w:bCs/>
          <w:sz w:val="28"/>
          <w:szCs w:val="28"/>
        </w:rPr>
      </w:pP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POSTUPAK:</w:t>
      </w: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1.Pjenasto umuti cijela jaja.</w:t>
      </w: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2.Ulij ulje, pa mlijeko i mineralnu vodu i izmiješaj.</w:t>
      </w: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3.Uz neprestano miješanje pjenjačom sipaj malo po malo brašna i dodaj malo soli. U smjesi ne smije biti grudica.</w:t>
      </w: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U tavi ugrij malo ulja i kada je ulje vruće zaimačom ulijevaj smjesu.</w:t>
      </w:r>
    </w:p>
    <w:p w:rsidR="00D85419" w:rsidRDefault="00D85419" w:rsidP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Kada se palačinka ispeče s jedne strane okreni je.</w:t>
      </w:r>
      <w:bookmarkStart w:id="0" w:name="_GoBack"/>
      <w:bookmarkEnd w:id="0"/>
    </w:p>
    <w:p w:rsidR="00D85419" w:rsidRDefault="00D85419" w:rsidP="00D85419">
      <w:pPr>
        <w:rPr>
          <w:b/>
          <w:bCs/>
          <w:sz w:val="28"/>
          <w:szCs w:val="28"/>
        </w:rPr>
      </w:pPr>
    </w:p>
    <w:p w:rsidR="00D85419" w:rsidRPr="00D85419" w:rsidRDefault="00D85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DOBAR</w:t>
      </w:r>
      <w:r>
        <w:rPr>
          <w:b/>
          <w:bCs/>
          <w:sz w:val="28"/>
          <w:szCs w:val="28"/>
        </w:rPr>
        <w:t xml:space="preserve"> TEK!</w:t>
      </w:r>
    </w:p>
    <w:sectPr w:rsidR="00D85419" w:rsidRPr="00D85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1C" w:rsidRDefault="008E701C" w:rsidP="00D85419">
      <w:pPr>
        <w:spacing w:after="0" w:line="240" w:lineRule="auto"/>
      </w:pPr>
      <w:r>
        <w:separator/>
      </w:r>
    </w:p>
  </w:endnote>
  <w:endnote w:type="continuationSeparator" w:id="0">
    <w:p w:rsidR="008E701C" w:rsidRDefault="008E701C" w:rsidP="00D8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1C" w:rsidRDefault="008E701C" w:rsidP="00D85419">
      <w:pPr>
        <w:spacing w:after="0" w:line="240" w:lineRule="auto"/>
      </w:pPr>
      <w:r>
        <w:separator/>
      </w:r>
    </w:p>
  </w:footnote>
  <w:footnote w:type="continuationSeparator" w:id="0">
    <w:p w:rsidR="008E701C" w:rsidRDefault="008E701C" w:rsidP="00D8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19" w:rsidRDefault="00D85419">
    <w:pPr>
      <w:pStyle w:val="Zaglavlje"/>
    </w:pPr>
    <w:r>
      <w:t>UTORAK, 10.11.2020.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19"/>
    <w:rsid w:val="008E701C"/>
    <w:rsid w:val="00D8541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5F0A"/>
  <w15:chartTrackingRefBased/>
  <w15:docId w15:val="{AC372D31-FD68-40B4-BF02-D952B393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419"/>
  </w:style>
  <w:style w:type="paragraph" w:styleId="Podnoje">
    <w:name w:val="footer"/>
    <w:basedOn w:val="Normal"/>
    <w:link w:val="PodnojeChar"/>
    <w:uiPriority w:val="99"/>
    <w:unhideWhenUsed/>
    <w:rsid w:val="00D8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419"/>
  </w:style>
  <w:style w:type="table" w:styleId="Reetkatablice">
    <w:name w:val="Table Grid"/>
    <w:basedOn w:val="Obinatablica"/>
    <w:uiPriority w:val="39"/>
    <w:rsid w:val="00D8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2020-11-09T19:44:00Z</dcterms:created>
  <dcterms:modified xsi:type="dcterms:W3CDTF">2020-11-09T20:04:00Z</dcterms:modified>
</cp:coreProperties>
</file>