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89211" w14:textId="77777777" w:rsidR="009A6344" w:rsidRDefault="009A6344" w:rsidP="009A6344">
      <w:pPr>
        <w:rPr>
          <w:b/>
          <w:sz w:val="24"/>
          <w:szCs w:val="24"/>
        </w:rPr>
      </w:pPr>
      <w:r>
        <w:rPr>
          <w:b/>
          <w:sz w:val="24"/>
          <w:szCs w:val="24"/>
        </w:rPr>
        <w:t>ZAOKRUŽI KOJE PLODOVE LJUDI BERU U JESEN, PROČITAJ I IZGOVARAJ IMENA PLODOVA</w:t>
      </w:r>
    </w:p>
    <w:p w14:paraId="368857E4" w14:textId="77777777" w:rsidR="009A6344" w:rsidRDefault="009A6344" w:rsidP="009A6344">
      <w:pPr>
        <w:rPr>
          <w:b/>
          <w:sz w:val="24"/>
          <w:szCs w:val="24"/>
        </w:rPr>
      </w:pPr>
    </w:p>
    <w:p w14:paraId="27A084C5" w14:textId="77777777" w:rsidR="009A6344" w:rsidRDefault="009A6344" w:rsidP="009A6344">
      <w:pPr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4265C24" wp14:editId="0EA9992A">
            <wp:extent cx="1543050" cy="922020"/>
            <wp:effectExtent l="0" t="0" r="0" b="0"/>
            <wp:docPr id="7172" name="Picture 3" descr="ku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kupus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7" cy="9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1B6589B2" wp14:editId="2160364D">
            <wp:extent cx="1333500" cy="1000125"/>
            <wp:effectExtent l="0" t="0" r="0" b="9525"/>
            <wp:docPr id="8" name="Slika 8" descr="Nema onoga tko ne voli banane! - @tvstudiow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a onoga tko ne voli banane! - @tvstudiowi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96" cy="100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4338" w14:textId="77777777" w:rsidR="009A6344" w:rsidRDefault="009A6344" w:rsidP="009A6344">
      <w:pPr>
        <w:tabs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KUPUS</w:t>
      </w:r>
      <w:r>
        <w:rPr>
          <w:b/>
          <w:sz w:val="24"/>
          <w:szCs w:val="24"/>
        </w:rPr>
        <w:tab/>
        <w:t>BANANE</w:t>
      </w:r>
    </w:p>
    <w:p w14:paraId="5BA9AA63" w14:textId="77777777" w:rsidR="009A6344" w:rsidRDefault="009A6344" w:rsidP="009A63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30FEA23" wp14:editId="1496031B">
            <wp:extent cx="1501477" cy="999490"/>
            <wp:effectExtent l="0" t="0" r="3810" b="0"/>
            <wp:docPr id="9" name="Slika 9" descr="Jagoda kao hrana i lijek; sve je na njoj zdravo: ČAJEVI OD JAGODA ZA 18  TEGOBA – 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goda kao hrana i lijek; sve je na njoj zdravo: ČAJEVI OD JAGODA ZA 18  TEGOBA – A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26" cy="10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</w:t>
      </w:r>
      <w:r>
        <w:rPr>
          <w:noProof/>
          <w:lang w:eastAsia="hr-HR"/>
        </w:rPr>
        <w:drawing>
          <wp:inline distT="0" distB="0" distL="0" distR="0" wp14:anchorId="5A01D3BD" wp14:editId="1324DB98">
            <wp:extent cx="1432215" cy="870270"/>
            <wp:effectExtent l="0" t="0" r="0" b="6350"/>
            <wp:docPr id="7175" name="Picture 6" descr="pap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6" descr="paprika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08" cy="8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</w:t>
      </w:r>
    </w:p>
    <w:p w14:paraId="16FA7926" w14:textId="77777777" w:rsidR="009A6344" w:rsidRDefault="009A6344" w:rsidP="009A6344">
      <w:pPr>
        <w:tabs>
          <w:tab w:val="left" w:pos="556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873406">
        <w:rPr>
          <w:b/>
          <w:sz w:val="24"/>
          <w:szCs w:val="24"/>
        </w:rPr>
        <w:t>JAGODE</w:t>
      </w:r>
      <w:r>
        <w:rPr>
          <w:sz w:val="24"/>
          <w:szCs w:val="24"/>
        </w:rPr>
        <w:t xml:space="preserve">                                                        </w:t>
      </w:r>
      <w:r w:rsidRPr="007E56C6">
        <w:rPr>
          <w:b/>
          <w:sz w:val="24"/>
          <w:szCs w:val="24"/>
        </w:rPr>
        <w:t>PAPRIKU</w:t>
      </w:r>
    </w:p>
    <w:p w14:paraId="220670D6" w14:textId="77777777" w:rsidR="009A6344" w:rsidRDefault="009A6344" w:rsidP="009A63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14:paraId="6C2386E6" w14:textId="77777777" w:rsidR="009A6344" w:rsidRDefault="009A6344" w:rsidP="009A6344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8091935" wp14:editId="6018C890">
            <wp:extent cx="1584113" cy="1188085"/>
            <wp:effectExtent l="0" t="0" r="0" b="0"/>
            <wp:docPr id="7177" name="Picture 8" descr="parad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8" descr="paradajz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4" cy="11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</w:t>
      </w:r>
      <w:r>
        <w:rPr>
          <w:noProof/>
          <w:lang w:eastAsia="hr-HR"/>
        </w:rPr>
        <w:drawing>
          <wp:inline distT="0" distB="0" distL="0" distR="0" wp14:anchorId="31D33300" wp14:editId="0E58560D">
            <wp:extent cx="1257300" cy="1257300"/>
            <wp:effectExtent l="0" t="0" r="0" b="0"/>
            <wp:docPr id="7170" name="Picture 1" descr="krum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 descr="krumpir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43" cy="12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9FB187F" w14:textId="77777777" w:rsidR="009A6344" w:rsidRDefault="009A6344" w:rsidP="009A6344">
      <w:pPr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7E56C6">
        <w:rPr>
          <w:b/>
          <w:sz w:val="24"/>
          <w:szCs w:val="24"/>
        </w:rPr>
        <w:t>RAJČICU</w:t>
      </w:r>
      <w:r>
        <w:rPr>
          <w:b/>
          <w:sz w:val="24"/>
          <w:szCs w:val="24"/>
        </w:rPr>
        <w:tab/>
        <w:t xml:space="preserve">                       KRUMPIR</w:t>
      </w:r>
    </w:p>
    <w:p w14:paraId="20E78C31" w14:textId="77777777" w:rsidR="009A6344" w:rsidRDefault="009A6344" w:rsidP="009A6344">
      <w:pPr>
        <w:rPr>
          <w:sz w:val="24"/>
          <w:szCs w:val="24"/>
        </w:rPr>
      </w:pPr>
    </w:p>
    <w:p w14:paraId="6DF9F549" w14:textId="77777777" w:rsidR="009A6344" w:rsidRDefault="009A6344" w:rsidP="009A6344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DE9FC66" wp14:editId="4484C06D">
            <wp:extent cx="1809750" cy="949761"/>
            <wp:effectExtent l="0" t="0" r="0" b="317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13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33D6FAAD" wp14:editId="595B99F6">
            <wp:extent cx="1800225" cy="1140598"/>
            <wp:effectExtent l="0" t="0" r="0" b="254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70" cy="11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943E848" w14:textId="77777777" w:rsidR="009A6344" w:rsidRDefault="009A6344" w:rsidP="009A6344">
      <w:pPr>
        <w:tabs>
          <w:tab w:val="left" w:pos="501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7E56C6">
        <w:rPr>
          <w:b/>
          <w:sz w:val="24"/>
          <w:szCs w:val="24"/>
        </w:rPr>
        <w:t>GROŽĐE</w:t>
      </w:r>
      <w:r>
        <w:rPr>
          <w:b/>
          <w:sz w:val="24"/>
          <w:szCs w:val="24"/>
        </w:rPr>
        <w:tab/>
        <w:t>KUKURUZ</w:t>
      </w:r>
    </w:p>
    <w:p w14:paraId="2D32E840" w14:textId="77777777" w:rsidR="009A6344" w:rsidRDefault="009A6344" w:rsidP="009A6344">
      <w:pPr>
        <w:rPr>
          <w:sz w:val="24"/>
          <w:szCs w:val="24"/>
        </w:rPr>
      </w:pPr>
    </w:p>
    <w:p w14:paraId="1504ADC7" w14:textId="77777777" w:rsidR="009A6344" w:rsidRDefault="009A6344" w:rsidP="009A6344">
      <w:pPr>
        <w:rPr>
          <w:sz w:val="24"/>
          <w:szCs w:val="24"/>
        </w:rPr>
      </w:pPr>
    </w:p>
    <w:p w14:paraId="6F8B6C8E" w14:textId="77777777" w:rsidR="009A6344" w:rsidRPr="00EE7ED3" w:rsidRDefault="009A6344" w:rsidP="009A63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14:paraId="52D06571" w14:textId="77777777" w:rsidR="009A6344" w:rsidRDefault="009A6344" w:rsidP="009A6344">
      <w:pPr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A2E476A" wp14:editId="4C766734">
            <wp:extent cx="2102384" cy="1180913"/>
            <wp:effectExtent l="0" t="0" r="0" b="635"/>
            <wp:docPr id="10" name="Slika 10" descr="Sve što niste znali o bundevama | AgroPortal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e što niste znali o bundevama | AgroPortal.h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5" cy="11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75620A7B" wp14:editId="4D3913A8">
            <wp:extent cx="1903038" cy="1514475"/>
            <wp:effectExtent l="0" t="0" r="2540" b="0"/>
            <wp:docPr id="11" name="Slika 11" descr="Lubenica čuva zdravlje očiju, mišića i kostiju, jača imunitet...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benica čuva zdravlje očiju, mišića i kostiju, jača imunitet... | 24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95" cy="15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8295" w14:textId="77777777" w:rsidR="009A6344" w:rsidRDefault="009A6344" w:rsidP="009A6344">
      <w:pPr>
        <w:tabs>
          <w:tab w:val="left" w:pos="930"/>
          <w:tab w:val="left" w:pos="5355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E56C6">
        <w:rPr>
          <w:b/>
          <w:sz w:val="24"/>
          <w:szCs w:val="24"/>
        </w:rPr>
        <w:t>BUNDEVE</w:t>
      </w:r>
      <w:r>
        <w:rPr>
          <w:b/>
          <w:sz w:val="24"/>
          <w:szCs w:val="24"/>
        </w:rPr>
        <w:tab/>
        <w:t>LUBENICE</w:t>
      </w:r>
    </w:p>
    <w:p w14:paraId="1D2E6280" w14:textId="77777777" w:rsidR="009A6344" w:rsidRDefault="009A6344" w:rsidP="009A6344">
      <w:pPr>
        <w:tabs>
          <w:tab w:val="left" w:pos="930"/>
        </w:tabs>
        <w:rPr>
          <w:b/>
          <w:sz w:val="24"/>
          <w:szCs w:val="24"/>
        </w:rPr>
      </w:pPr>
    </w:p>
    <w:p w14:paraId="17859036" w14:textId="77777777" w:rsidR="009A6344" w:rsidRDefault="009A6344" w:rsidP="009A634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1B4015B" wp14:editId="11A4B410">
            <wp:extent cx="1543050" cy="1376418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0"/>
                    <a:stretch/>
                  </pic:blipFill>
                  <pic:spPr bwMode="auto">
                    <a:xfrm>
                      <a:off x="0" y="0"/>
                      <a:ext cx="1551256" cy="13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</w:t>
      </w:r>
      <w:r>
        <w:rPr>
          <w:noProof/>
          <w:lang w:eastAsia="hr-HR"/>
        </w:rPr>
        <w:drawing>
          <wp:inline distT="0" distB="0" distL="0" distR="0" wp14:anchorId="769C7F88" wp14:editId="6CD58DAC">
            <wp:extent cx="1257300" cy="1257300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9FA1492" w14:textId="77777777" w:rsidR="009A6344" w:rsidRDefault="009A6344" w:rsidP="009A6344">
      <w:pPr>
        <w:tabs>
          <w:tab w:val="left" w:pos="930"/>
          <w:tab w:val="left" w:pos="53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GLJIVE</w:t>
      </w:r>
      <w:r>
        <w:rPr>
          <w:b/>
          <w:sz w:val="24"/>
          <w:szCs w:val="24"/>
        </w:rPr>
        <w:tab/>
        <w:t>KESTENE</w:t>
      </w:r>
    </w:p>
    <w:p w14:paraId="09F424A5" w14:textId="77777777" w:rsidR="009A6344" w:rsidRDefault="009A6344" w:rsidP="009A6344">
      <w:pPr>
        <w:tabs>
          <w:tab w:val="left" w:pos="930"/>
        </w:tabs>
        <w:rPr>
          <w:b/>
          <w:sz w:val="24"/>
          <w:szCs w:val="24"/>
        </w:rPr>
      </w:pPr>
    </w:p>
    <w:p w14:paraId="762E8E4D" w14:textId="77777777" w:rsidR="009A6344" w:rsidRDefault="009A6344" w:rsidP="009A634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7A8F6B2" wp14:editId="080CE435">
            <wp:extent cx="1657350" cy="1098253"/>
            <wp:effectExtent l="0" t="0" r="0" b="698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1" cy="11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719B7B0D" wp14:editId="74CC8B98">
            <wp:extent cx="1585913" cy="1057275"/>
            <wp:effectExtent l="0" t="0" r="0" b="0"/>
            <wp:docPr id="5122" name="Picture 1" descr="jab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 descr="jabuke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85" cy="10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316214C" w14:textId="77777777" w:rsidR="009A6344" w:rsidRPr="007E56C6" w:rsidRDefault="009A6344" w:rsidP="009A6344">
      <w:pPr>
        <w:tabs>
          <w:tab w:val="left" w:pos="1350"/>
          <w:tab w:val="left" w:pos="5760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KRUŠKE                                  </w:t>
      </w:r>
      <w:r w:rsidRPr="007E56C6">
        <w:rPr>
          <w:b/>
          <w:sz w:val="24"/>
          <w:szCs w:val="24"/>
        </w:rPr>
        <w:t>JABUKE</w:t>
      </w:r>
    </w:p>
    <w:p w14:paraId="33084E3B" w14:textId="77777777" w:rsidR="009A6344" w:rsidRDefault="009A6344" w:rsidP="009A6344">
      <w:pPr>
        <w:rPr>
          <w:sz w:val="24"/>
          <w:szCs w:val="24"/>
        </w:rPr>
      </w:pPr>
    </w:p>
    <w:p w14:paraId="60ADFD61" w14:textId="77777777" w:rsidR="009A6344" w:rsidRDefault="009A6344" w:rsidP="009A6344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6143962" wp14:editId="30EA457C">
            <wp:extent cx="1676400" cy="1204913"/>
            <wp:effectExtent l="0" t="0" r="0" b="0"/>
            <wp:docPr id="5125" name="Picture 4" descr="šlj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 descr="šljive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99" cy="12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26787A91" wp14:editId="7702E251">
            <wp:extent cx="1409700" cy="1296924"/>
            <wp:effectExtent l="0" t="0" r="0" b="0"/>
            <wp:docPr id="12" name="Slika 12" descr="Breskva – mirisna i slatka kraljica l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eskva – mirisna i slatka kraljica lje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09" cy="13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6B2D" w14:textId="77777777" w:rsidR="009A6344" w:rsidRPr="007E56C6" w:rsidRDefault="009A6344" w:rsidP="009A6344">
      <w:pPr>
        <w:tabs>
          <w:tab w:val="left" w:pos="1125"/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E56C6">
        <w:rPr>
          <w:b/>
          <w:sz w:val="24"/>
          <w:szCs w:val="24"/>
        </w:rPr>
        <w:t>ŠLJIVE</w:t>
      </w:r>
      <w:r>
        <w:rPr>
          <w:b/>
          <w:sz w:val="24"/>
          <w:szCs w:val="24"/>
        </w:rPr>
        <w:tab/>
        <w:t xml:space="preserve">     BRESKVE</w:t>
      </w:r>
    </w:p>
    <w:p w14:paraId="28C25745" w14:textId="77777777" w:rsidR="009A6344" w:rsidRDefault="009A6344" w:rsidP="009A6344"/>
    <w:p w14:paraId="429AB534" w14:textId="77777777" w:rsidR="009A6344" w:rsidRDefault="009A6344" w:rsidP="009A6344"/>
    <w:p w14:paraId="5BF69D28" w14:textId="63731090" w:rsidR="00BA644F" w:rsidRDefault="00BA644F"/>
    <w:p w14:paraId="5EEFE5EA" w14:textId="77777777" w:rsidR="009A6344" w:rsidRDefault="009A6344" w:rsidP="009A6344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KOMPOT OD </w:t>
      </w:r>
      <w:r>
        <w:rPr>
          <w:b/>
          <w:noProof/>
          <w:sz w:val="52"/>
          <w:szCs w:val="52"/>
          <w:lang w:eastAsia="hr-HR"/>
        </w:rPr>
        <w:drawing>
          <wp:inline distT="0" distB="0" distL="0" distR="0" wp14:anchorId="59F024EA" wp14:editId="6CC5164D">
            <wp:extent cx="1993265" cy="1560830"/>
            <wp:effectExtent l="0" t="0" r="6985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427D6" w14:textId="77777777" w:rsidR="009A6344" w:rsidRDefault="009A6344" w:rsidP="009A6344">
      <w:pPr>
        <w:rPr>
          <w:b/>
          <w:sz w:val="52"/>
          <w:szCs w:val="52"/>
        </w:rPr>
      </w:pPr>
    </w:p>
    <w:p w14:paraId="1B8910D0" w14:textId="77777777" w:rsidR="009A6344" w:rsidRDefault="009A6344" w:rsidP="009A6344">
      <w:pPr>
        <w:rPr>
          <w:b/>
          <w:sz w:val="52"/>
          <w:szCs w:val="52"/>
        </w:rPr>
      </w:pPr>
      <w:r>
        <w:rPr>
          <w:b/>
          <w:sz w:val="52"/>
          <w:szCs w:val="52"/>
        </w:rPr>
        <w:t>NAMIRNICE:</w:t>
      </w:r>
    </w:p>
    <w:p w14:paraId="7456CDC2" w14:textId="77777777" w:rsidR="009A6344" w:rsidRDefault="009A6344" w:rsidP="009A6344">
      <w:pPr>
        <w:rPr>
          <w:b/>
          <w:sz w:val="300"/>
          <w:szCs w:val="52"/>
        </w:rPr>
      </w:pPr>
      <w:r w:rsidRPr="009E786D">
        <w:rPr>
          <w:b/>
          <w:sz w:val="300"/>
          <w:szCs w:val="52"/>
        </w:rPr>
        <w:t>1</w:t>
      </w:r>
      <w:r>
        <w:rPr>
          <w:b/>
          <w:noProof/>
          <w:sz w:val="144"/>
          <w:szCs w:val="52"/>
          <w:lang w:eastAsia="hr-HR"/>
        </w:rPr>
        <w:drawing>
          <wp:inline distT="0" distB="0" distL="0" distR="0" wp14:anchorId="5FF56B07" wp14:editId="6517CA7A">
            <wp:extent cx="1993265" cy="1560830"/>
            <wp:effectExtent l="0" t="0" r="6985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06F48" w14:textId="77777777" w:rsidR="009A6344" w:rsidRDefault="009A6344" w:rsidP="009A6344">
      <w:pPr>
        <w:rPr>
          <w:b/>
          <w:sz w:val="300"/>
          <w:szCs w:val="52"/>
        </w:rPr>
      </w:pPr>
      <w:r>
        <w:rPr>
          <w:b/>
          <w:sz w:val="300"/>
          <w:szCs w:val="52"/>
        </w:rPr>
        <w:t>1</w:t>
      </w:r>
      <w:r w:rsidRPr="009E786D">
        <w:rPr>
          <w:b/>
          <w:noProof/>
          <w:sz w:val="300"/>
          <w:szCs w:val="52"/>
        </w:rPr>
        <w:drawing>
          <wp:inline distT="0" distB="0" distL="0" distR="0" wp14:anchorId="5CBF897A" wp14:editId="3B0A0163">
            <wp:extent cx="1743075" cy="1739059"/>
            <wp:effectExtent l="0" t="0" r="0" b="0"/>
            <wp:docPr id="20" name="Slika 20" descr="Čaša PS 0,30L (koktel čaša) prozirna (art.926) - Premium d.o.o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aša PS 0,30L (koktel čaša) prozirna (art.926) - Premium d.o.o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78" cy="17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86D">
        <w:rPr>
          <w:b/>
          <w:noProof/>
          <w:sz w:val="300"/>
          <w:szCs w:val="52"/>
        </w:rPr>
        <w:drawing>
          <wp:inline distT="0" distB="0" distL="0" distR="0" wp14:anchorId="09E3F44E" wp14:editId="092016CD">
            <wp:extent cx="2886075" cy="1710424"/>
            <wp:effectExtent l="0" t="0" r="0" b="4445"/>
            <wp:docPr id="21" name="Slika 21" descr="Potpuno ispravna voda za piće na području Grada Čazme – Službena stranica  Grada Čazm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puno ispravna voda za piće na području Grada Čazme – Službena stranica  Grada Čazme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8" cy="17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F4E6" w14:textId="77777777" w:rsidR="009A6344" w:rsidRDefault="009A6344" w:rsidP="009A6344">
      <w:pPr>
        <w:rPr>
          <w:b/>
          <w:sz w:val="300"/>
          <w:szCs w:val="52"/>
        </w:rPr>
      </w:pPr>
      <w:r>
        <w:rPr>
          <w:b/>
          <w:sz w:val="300"/>
          <w:szCs w:val="52"/>
        </w:rPr>
        <w:lastRenderedPageBreak/>
        <w:t>1</w:t>
      </w:r>
      <w:r w:rsidRPr="009E786D">
        <w:rPr>
          <w:b/>
          <w:noProof/>
          <w:sz w:val="300"/>
          <w:szCs w:val="52"/>
        </w:rPr>
        <w:drawing>
          <wp:inline distT="0" distB="0" distL="0" distR="0" wp14:anchorId="2F176E5F" wp14:editId="30F1F952">
            <wp:extent cx="2124075" cy="3093313"/>
            <wp:effectExtent l="0" t="0" r="0" b="0"/>
            <wp:docPr id="22" name="Slika 22" descr="Žlica ck murano 1/1 - Provider servic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lica ck murano 1/1 - Provider servic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66" cy="30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86D">
        <w:rPr>
          <w:b/>
          <w:noProof/>
          <w:sz w:val="300"/>
          <w:szCs w:val="52"/>
        </w:rPr>
        <w:drawing>
          <wp:inline distT="0" distB="0" distL="0" distR="0" wp14:anchorId="4DF68B37" wp14:editId="0647A150">
            <wp:extent cx="1866900" cy="2335492"/>
            <wp:effectExtent l="0" t="0" r="0" b="8255"/>
            <wp:docPr id="23" name="Slika 23" descr="Šećer 1,0kg | Makromikro grup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ećer 1,0kg | Makromikro grup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15" cy="23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E9EE" w14:textId="77777777" w:rsidR="009A6344" w:rsidRDefault="009A6344" w:rsidP="009A6344">
      <w:pPr>
        <w:rPr>
          <w:b/>
          <w:sz w:val="300"/>
          <w:szCs w:val="52"/>
        </w:rPr>
      </w:pPr>
      <w:r>
        <w:rPr>
          <w:b/>
          <w:sz w:val="300"/>
          <w:szCs w:val="52"/>
        </w:rPr>
        <w:t xml:space="preserve">1 </w:t>
      </w:r>
      <w:r w:rsidRPr="00AF58DA">
        <w:rPr>
          <w:b/>
          <w:noProof/>
          <w:sz w:val="300"/>
          <w:szCs w:val="52"/>
        </w:rPr>
        <w:drawing>
          <wp:inline distT="0" distB="0" distL="0" distR="0" wp14:anchorId="050435DC" wp14:editId="0D92EA74">
            <wp:extent cx="2984226" cy="2085975"/>
            <wp:effectExtent l="0" t="0" r="6985" b="0"/>
            <wp:docPr id="24" name="Slika 24" descr="Sladoled od limuna koji će vas oduševiti - alo.rs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adoled od limuna koji će vas oduševiti - alo.rs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55" cy="20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2926" w14:textId="77777777" w:rsidR="009A6344" w:rsidRDefault="009A6344" w:rsidP="009A6344">
      <w:pPr>
        <w:rPr>
          <w:b/>
          <w:sz w:val="144"/>
          <w:szCs w:val="52"/>
        </w:rPr>
      </w:pPr>
      <w:r w:rsidRPr="00AF58DA">
        <w:rPr>
          <w:b/>
          <w:noProof/>
          <w:sz w:val="144"/>
          <w:szCs w:val="52"/>
        </w:rPr>
        <w:lastRenderedPageBreak/>
        <w:drawing>
          <wp:inline distT="0" distB="0" distL="0" distR="0" wp14:anchorId="58391A16" wp14:editId="21AAB5CE">
            <wp:extent cx="3629025" cy="4536281"/>
            <wp:effectExtent l="0" t="0" r="0" b="0"/>
            <wp:docPr id="25" name="Slika 25" descr="Desert s cimetom i narančom za posebne prilike – recept | Kotányi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ert s cimetom i narančom za posebne prilike – recept | Kotányi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99" cy="45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80E8" w14:textId="77777777" w:rsidR="009A6344" w:rsidRDefault="009A6344" w:rsidP="009A6344">
      <w:pPr>
        <w:rPr>
          <w:b/>
          <w:sz w:val="56"/>
          <w:szCs w:val="52"/>
        </w:rPr>
      </w:pPr>
      <w:r w:rsidRPr="00AF58DA">
        <w:rPr>
          <w:b/>
          <w:sz w:val="56"/>
          <w:szCs w:val="52"/>
        </w:rPr>
        <w:t>P</w:t>
      </w:r>
      <w:r>
        <w:rPr>
          <w:b/>
          <w:sz w:val="56"/>
          <w:szCs w:val="52"/>
        </w:rPr>
        <w:t>RIBOR:</w:t>
      </w:r>
    </w:p>
    <w:p w14:paraId="7DEFFF8C" w14:textId="77777777" w:rsidR="009A6344" w:rsidRPr="00457401" w:rsidRDefault="009A6344" w:rsidP="009A6344">
      <w:pPr>
        <w:rPr>
          <w:b/>
          <w:sz w:val="56"/>
          <w:szCs w:val="56"/>
        </w:rPr>
      </w:pPr>
      <w:r>
        <w:rPr>
          <w:b/>
          <w:noProof/>
          <w:sz w:val="56"/>
          <w:szCs w:val="52"/>
          <w:lang w:eastAsia="hr-HR"/>
        </w:rPr>
        <w:drawing>
          <wp:inline distT="0" distB="0" distL="0" distR="0" wp14:anchorId="2D0D6452" wp14:editId="75CE7860">
            <wp:extent cx="2121535" cy="309118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56"/>
          <w:szCs w:val="52"/>
        </w:rPr>
        <w:t xml:space="preserve">       </w:t>
      </w:r>
      <w:r w:rsidRPr="00457401">
        <w:rPr>
          <w:b/>
          <w:sz w:val="56"/>
          <w:szCs w:val="56"/>
        </w:rPr>
        <w:t>ŽLICA</w:t>
      </w:r>
    </w:p>
    <w:p w14:paraId="7B2B91B2" w14:textId="77777777" w:rsidR="009A6344" w:rsidRPr="00457401" w:rsidRDefault="009A6344" w:rsidP="009A6344">
      <w:pPr>
        <w:rPr>
          <w:b/>
          <w:sz w:val="56"/>
          <w:szCs w:val="56"/>
        </w:rPr>
      </w:pPr>
      <w:r w:rsidRPr="00457401">
        <w:rPr>
          <w:b/>
          <w:noProof/>
          <w:sz w:val="56"/>
          <w:szCs w:val="56"/>
        </w:rPr>
        <w:lastRenderedPageBreak/>
        <w:drawing>
          <wp:inline distT="0" distB="0" distL="0" distR="0" wp14:anchorId="0CECEBDF" wp14:editId="78217A30">
            <wp:extent cx="1905000" cy="1905000"/>
            <wp:effectExtent l="0" t="0" r="0" b="0"/>
            <wp:docPr id="27" name="Slika 27" descr="Mesarski nož Tramontina 24607/017 | Profi Agro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arski nož Tramontina 24607/017 | Profi Agro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401">
        <w:rPr>
          <w:b/>
          <w:sz w:val="56"/>
          <w:szCs w:val="56"/>
        </w:rPr>
        <w:t xml:space="preserve">    NOŽ</w:t>
      </w:r>
    </w:p>
    <w:p w14:paraId="518152F9" w14:textId="77777777" w:rsidR="009A6344" w:rsidRPr="00457401" w:rsidRDefault="009A6344" w:rsidP="009A6344">
      <w:pPr>
        <w:rPr>
          <w:b/>
          <w:sz w:val="56"/>
          <w:szCs w:val="56"/>
        </w:rPr>
      </w:pPr>
      <w:r w:rsidRPr="00457401">
        <w:rPr>
          <w:b/>
          <w:noProof/>
          <w:sz w:val="56"/>
          <w:szCs w:val="56"/>
        </w:rPr>
        <w:drawing>
          <wp:inline distT="0" distB="0" distL="0" distR="0" wp14:anchorId="37597BC6" wp14:editId="7EEE29FA">
            <wp:extent cx="2426979" cy="1619250"/>
            <wp:effectExtent l="0" t="0" r="0" b="0"/>
            <wp:docPr id="28" name="Slika 28" descr="Drvena daska za rezanje Rosmarino – veća - Vitapur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vena daska za rezanje Rosmarino – veća - Vitapur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79" cy="16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401">
        <w:rPr>
          <w:b/>
          <w:sz w:val="56"/>
          <w:szCs w:val="56"/>
        </w:rPr>
        <w:t>DASKA ZA REZANJE</w:t>
      </w:r>
    </w:p>
    <w:p w14:paraId="6958F74A" w14:textId="77777777" w:rsidR="009A6344" w:rsidRPr="00457401" w:rsidRDefault="009A6344" w:rsidP="009A6344">
      <w:pPr>
        <w:rPr>
          <w:b/>
          <w:sz w:val="56"/>
          <w:szCs w:val="56"/>
        </w:rPr>
      </w:pPr>
      <w:r w:rsidRPr="00457401">
        <w:rPr>
          <w:b/>
          <w:noProof/>
          <w:sz w:val="56"/>
          <w:szCs w:val="56"/>
        </w:rPr>
        <w:drawing>
          <wp:inline distT="0" distB="0" distL="0" distR="0" wp14:anchorId="11CD4DDD" wp14:editId="0C30DC73">
            <wp:extent cx="2009775" cy="2009775"/>
            <wp:effectExtent l="0" t="0" r="9525" b="9525"/>
            <wp:docPr id="29" name="Slika 29" descr="www.ikea.com/hr/hr/images/products/vardagen-pos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ikea.com/hr/hr/images/products/vardagen-pos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>POSUDA ZA KUHANJE</w:t>
      </w:r>
    </w:p>
    <w:p w14:paraId="1513D41C" w14:textId="77777777" w:rsidR="009A6344" w:rsidRDefault="009A6344" w:rsidP="009A6344">
      <w:pPr>
        <w:rPr>
          <w:b/>
          <w:sz w:val="56"/>
          <w:szCs w:val="52"/>
        </w:rPr>
      </w:pPr>
      <w:r>
        <w:rPr>
          <w:b/>
          <w:noProof/>
          <w:sz w:val="56"/>
          <w:szCs w:val="52"/>
          <w:lang w:eastAsia="hr-HR"/>
        </w:rPr>
        <w:drawing>
          <wp:inline distT="0" distB="0" distL="0" distR="0" wp14:anchorId="4985CDFE" wp14:editId="2D3C552D">
            <wp:extent cx="1743710" cy="1737360"/>
            <wp:effectExtent l="0" t="0" r="889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56"/>
          <w:szCs w:val="52"/>
        </w:rPr>
        <w:t>ČAŠA</w:t>
      </w:r>
    </w:p>
    <w:p w14:paraId="34BD042C" w14:textId="77777777" w:rsidR="009A6344" w:rsidRDefault="009A6344" w:rsidP="009A6344">
      <w:pPr>
        <w:rPr>
          <w:b/>
          <w:sz w:val="56"/>
          <w:szCs w:val="52"/>
        </w:rPr>
      </w:pPr>
    </w:p>
    <w:p w14:paraId="5255E932" w14:textId="77777777" w:rsidR="009A6344" w:rsidRDefault="009A6344" w:rsidP="009A6344">
      <w:pPr>
        <w:rPr>
          <w:b/>
          <w:sz w:val="56"/>
          <w:szCs w:val="52"/>
        </w:rPr>
      </w:pPr>
      <w:r>
        <w:rPr>
          <w:b/>
          <w:sz w:val="56"/>
          <w:szCs w:val="52"/>
        </w:rPr>
        <w:lastRenderedPageBreak/>
        <w:t>UPUTE:</w:t>
      </w:r>
    </w:p>
    <w:p w14:paraId="44DFFB81" w14:textId="77777777" w:rsidR="009A6344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>Objasnite djetetu da ćete danas kuhati kompot od jesenskog voća.  Pripremite sve navedeno i stavite na stol ispred djeteta da dobro vidi  ( posebno pribor, posebno namirnice).</w:t>
      </w:r>
    </w:p>
    <w:p w14:paraId="5FC0639F" w14:textId="77777777" w:rsidR="009A6344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 xml:space="preserve">Recite da pokaže na kojoj strani su namirnice, a na kojoj pribor, neka pokazuje i imenuje svako pojedinačno. </w:t>
      </w:r>
    </w:p>
    <w:p w14:paraId="72BAA9D8" w14:textId="77777777" w:rsidR="009A6344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 xml:space="preserve">Naglasite važnost pranja ruku prije pripreme hrane. Dijete neka opere jabuku. Neka ju guli i reže na kockice uz vaš nadzor i pomoć,  neka kockice jabuke stavlja u posudu za kuhanje. Kad je gotovo uz Vašu pomoć u posudu neka ulije vodu, doda šećer i cimet. Kuhajte. Kada je kuhano i malo ohlađeno u kompot ulijte sok od jednog limuna. </w:t>
      </w:r>
    </w:p>
    <w:p w14:paraId="7E12B090" w14:textId="77777777" w:rsidR="009A6344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>Tijekom pripreme djetetu dajte neka kuša šećer i limun, neka za svaku namirnicu imenuje okus (slatko-kiselo). Dajte cimet da pomiriši i kaže što je to.</w:t>
      </w:r>
    </w:p>
    <w:p w14:paraId="2E0C7023" w14:textId="77777777" w:rsidR="009A6344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>Nakon pripreme neka Vam pomogne pospremiti prljavo posuđe. Dobar tek.</w:t>
      </w:r>
    </w:p>
    <w:p w14:paraId="2E36B0E1" w14:textId="77777777" w:rsidR="009A6344" w:rsidRPr="00457401" w:rsidRDefault="009A6344" w:rsidP="009A6344">
      <w:pPr>
        <w:rPr>
          <w:b/>
          <w:sz w:val="32"/>
          <w:szCs w:val="52"/>
        </w:rPr>
      </w:pPr>
      <w:r>
        <w:rPr>
          <w:b/>
          <w:sz w:val="32"/>
          <w:szCs w:val="52"/>
        </w:rPr>
        <w:t xml:space="preserve">Ovu aktivnost možete raditi u bilo koje doba dana, kada se uklapa u Vaše dnevne obaveze.    </w:t>
      </w:r>
    </w:p>
    <w:p w14:paraId="032C6A21" w14:textId="77777777" w:rsidR="009A6344" w:rsidRPr="00AF58DA" w:rsidRDefault="009A6344" w:rsidP="009A6344">
      <w:pPr>
        <w:rPr>
          <w:b/>
          <w:sz w:val="56"/>
          <w:szCs w:val="52"/>
        </w:rPr>
      </w:pPr>
    </w:p>
    <w:p w14:paraId="504F5395" w14:textId="77777777" w:rsidR="009A6344" w:rsidRDefault="009A6344">
      <w:bookmarkStart w:id="0" w:name="_GoBack"/>
      <w:bookmarkEnd w:id="0"/>
    </w:p>
    <w:sectPr w:rsidR="009A6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A23"/>
    <w:rsid w:val="009A6344"/>
    <w:rsid w:val="00BA644F"/>
    <w:rsid w:val="00F7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FD4C9"/>
  <w15:chartTrackingRefBased/>
  <w15:docId w15:val="{D87097F9-B1D9-4757-AA25-218A23C44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634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9" Type="http://schemas.openxmlformats.org/officeDocument/2006/relationships/image" Target="media/image27.jpeg"/><Relationship Id="rId21" Type="http://schemas.openxmlformats.org/officeDocument/2006/relationships/hyperlink" Target="https://www.google.hr/url?sa=i&amp;url=https://premium-zagreb.hr/proizvod/casa-ps-0-30l-koktel-casa-prozirna-art-926/&amp;psig=AOvVaw1AC5jbb5HbsojlNQgkuJmZ&amp;ust=1602778765414000&amp;source=images&amp;cd=vfe&amp;ved=0CAIQjRxqFwoTCIjn27K-tOwCFQAAAAAdAAAAABAJ" TargetMode="External"/><Relationship Id="rId34" Type="http://schemas.openxmlformats.org/officeDocument/2006/relationships/hyperlink" Target="https://www.google.hr/url?sa=i&amp;url=https://profiagro.hr/shop/cijena/mesarski-noz-tramontina-24607-017&amp;psig=AOvVaw2ONjBuW8QfX7zNiPwt_iWt&amp;ust=1602779478695000&amp;source=images&amp;cd=vfe&amp;ved=0CAIQjRxqFwoTCOjb9oLBtOwCFQAAAAAdAAAAABAD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google.hr/url?sa=i&amp;url=https://www.alo.rs/alo-saveta/kuhinja/sladoled-od-limuna-koji-ce-vas-oduseviti/3166/vest&amp;psig=AOvVaw0K28neP5CjcKVB-RKLNW1l&amp;ust=1602779229534000&amp;source=images&amp;cd=vfe&amp;ved=0CAIQjRxqFwoTCJiUzYvAtOwCFQAAAAAdAAAAABAJ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www.google.hr/url?sa=i&amp;url=https://www.cazma.hr/vijesti/potpuno-ispravna-voda-za-pice-na-podrucju-grada-cazme/&amp;psig=AOvVaw2TvkT3a-Opd7DFl1BXRW9x&amp;ust=1602778885799000&amp;source=images&amp;cd=vfe&amp;ved=0CAIQjRxqFwoTCLjXuee-tOwCFQAAAAAdAAAAABAJ" TargetMode="External"/><Relationship Id="rId28" Type="http://schemas.openxmlformats.org/officeDocument/2006/relationships/image" Target="media/image21.jpeg"/><Relationship Id="rId36" Type="http://schemas.openxmlformats.org/officeDocument/2006/relationships/hyperlink" Target="https://www.google.hr/url?sa=i&amp;url=https://www.vitapur.hr/drvena-daska-za-rezanje-rosmarino-veca&amp;psig=AOvVaw0mlgcjPmUWOYxv5na7DkcY&amp;ust=1602779553368000&amp;source=images&amp;cd=vfe&amp;ved=0CAIQjRxqFwoTCOiQpqXBtOwCFQAAAAAdAAAAABAD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hyperlink" Target="https://www.google.hr/url?sa=i&amp;url=https://www.kotanyi.com/hr/recept/desert-s-cimetom-i-narancom-za-posebne-prilike/&amp;psig=AOvVaw14NzTdGjd8a744NMKE16Yi&amp;ust=1602779333711000&amp;source=images&amp;cd=vfe&amp;ved=0CAIQjRxqFwoTCMi5z7zAtOwCFQAAAAAdAAAAABA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hyperlink" Target="https://www.google.hr/url?sa=i&amp;url=https://www.makromikrogrupa.hr/secer-1-0kg&amp;psig=AOvVaw1dTpPcDGgi9gMMMjC8M3P-&amp;ust=1602779124386000&amp;source=images&amp;cd=vfe&amp;ved=0CAIQjRxqFwoTCICAote_tOwCFQAAAAAdAAAAABAD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google.hr/url?sa=i&amp;url=https://provider-service.hr/proizvod/zlica-ck-murano-1-1/&amp;psig=AOvVaw0jRbYlLsiYHTDDAX75DFDi&amp;ust=1602778997754000&amp;source=images&amp;cd=vfe&amp;ved=0CAIQjRxqFwoTCOCa6au_tOwCFQAAAAAdAAAAABAD" TargetMode="External"/><Relationship Id="rId33" Type="http://schemas.openxmlformats.org/officeDocument/2006/relationships/image" Target="media/image24.png"/><Relationship Id="rId38" Type="http://schemas.openxmlformats.org/officeDocument/2006/relationships/hyperlink" Target="https://www.google.hr/url?sa=i&amp;url=https://www.ikea.com/hr/hr/cat/lonci-i-posude-za-kuhanje-20633/&amp;psig=AOvVaw1yCKg1R7gnrtuTqavSzy9S&amp;ust=1602779626217000&amp;source=images&amp;cd=vfe&amp;ved=0CAIQjRxqFwoTCMir5c_BtOwCFQAAAAAdAAAAABAK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2</cp:revision>
  <dcterms:created xsi:type="dcterms:W3CDTF">2020-11-04T21:05:00Z</dcterms:created>
  <dcterms:modified xsi:type="dcterms:W3CDTF">2020-11-04T21:08:00Z</dcterms:modified>
</cp:coreProperties>
</file>