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A17F0C" w:rsidRDefault="00A17F0C">
      <w:pPr>
        <w:rPr>
          <w:rFonts w:ascii="Arial" w:hAnsi="Arial" w:cs="Arial"/>
          <w:sz w:val="24"/>
        </w:rPr>
      </w:pPr>
      <w:r w:rsidRPr="00A17F0C">
        <w:rPr>
          <w:rFonts w:ascii="Arial" w:hAnsi="Arial" w:cs="Arial"/>
          <w:sz w:val="24"/>
        </w:rPr>
        <w:t>29.05 PRIRODA</w:t>
      </w:r>
    </w:p>
    <w:p w:rsidR="00A17F0C" w:rsidRPr="00A17F0C" w:rsidRDefault="00A17F0C">
      <w:pPr>
        <w:rPr>
          <w:rFonts w:ascii="Arial" w:hAnsi="Arial" w:cs="Arial"/>
          <w:sz w:val="24"/>
        </w:rPr>
      </w:pPr>
    </w:p>
    <w:p w:rsidR="00A17F0C" w:rsidRPr="00A17F0C" w:rsidRDefault="00A17F0C">
      <w:pPr>
        <w:rPr>
          <w:rFonts w:ascii="Arial" w:hAnsi="Arial" w:cs="Arial"/>
          <w:sz w:val="24"/>
        </w:rPr>
      </w:pPr>
      <w:r w:rsidRPr="00A17F0C">
        <w:rPr>
          <w:rFonts w:ascii="Arial" w:hAnsi="Arial" w:cs="Arial"/>
          <w:sz w:val="24"/>
        </w:rPr>
        <w:t>Zadatak:</w:t>
      </w:r>
      <w:r>
        <w:rPr>
          <w:rFonts w:ascii="Arial" w:hAnsi="Arial" w:cs="Arial"/>
          <w:sz w:val="24"/>
        </w:rPr>
        <w:t xml:space="preserve"> Precrtaj tablicu u bilježnicu</w:t>
      </w:r>
    </w:p>
    <w:p w:rsidR="00A17F0C" w:rsidRPr="00A17F0C" w:rsidRDefault="00A17F0C">
      <w:pPr>
        <w:rPr>
          <w:rFonts w:ascii="Arial" w:hAnsi="Arial" w:cs="Arial"/>
          <w:sz w:val="24"/>
        </w:rPr>
      </w:pPr>
    </w:p>
    <w:tbl>
      <w:tblPr>
        <w:tblStyle w:val="Reetkatablice"/>
        <w:tblW w:w="8730" w:type="dxa"/>
        <w:tblLook w:val="04A0" w:firstRow="1" w:lastRow="0" w:firstColumn="1" w:lastColumn="0" w:noHBand="0" w:noVBand="1"/>
      </w:tblPr>
      <w:tblGrid>
        <w:gridCol w:w="2182"/>
        <w:gridCol w:w="2182"/>
        <w:gridCol w:w="2183"/>
        <w:gridCol w:w="2183"/>
      </w:tblGrid>
      <w:tr w:rsidR="00A17F0C" w:rsidRPr="00A17F0C" w:rsidTr="00A17F0C">
        <w:trPr>
          <w:trHeight w:val="913"/>
        </w:trPr>
        <w:tc>
          <w:tcPr>
            <w:tcW w:w="2182" w:type="dxa"/>
          </w:tcPr>
          <w:p w:rsidR="00A17F0C" w:rsidRPr="00A17F0C" w:rsidRDefault="00A17F0C" w:rsidP="00A17F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17F0C">
              <w:rPr>
                <w:rFonts w:ascii="Arial" w:hAnsi="Arial" w:cs="Arial"/>
                <w:b/>
                <w:sz w:val="24"/>
              </w:rPr>
              <w:t>BOLEST</w:t>
            </w:r>
          </w:p>
        </w:tc>
        <w:tc>
          <w:tcPr>
            <w:tcW w:w="2182" w:type="dxa"/>
          </w:tcPr>
          <w:p w:rsidR="00A17F0C" w:rsidRPr="00A17F0C" w:rsidRDefault="00A17F0C" w:rsidP="00A17F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17F0C">
              <w:rPr>
                <w:rFonts w:ascii="Arial" w:hAnsi="Arial" w:cs="Arial"/>
                <w:b/>
                <w:sz w:val="24"/>
              </w:rPr>
              <w:t>UZROČNIK</w:t>
            </w:r>
          </w:p>
        </w:tc>
        <w:tc>
          <w:tcPr>
            <w:tcW w:w="2183" w:type="dxa"/>
          </w:tcPr>
          <w:p w:rsidR="00A17F0C" w:rsidRPr="00A17F0C" w:rsidRDefault="00A17F0C" w:rsidP="00A17F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17F0C">
              <w:rPr>
                <w:rFonts w:ascii="Arial" w:hAnsi="Arial" w:cs="Arial"/>
                <w:b/>
                <w:sz w:val="24"/>
              </w:rPr>
              <w:t>POSLJEDICE (ako se bolest ne liječi)</w:t>
            </w:r>
          </w:p>
        </w:tc>
        <w:tc>
          <w:tcPr>
            <w:tcW w:w="2183" w:type="dxa"/>
          </w:tcPr>
          <w:p w:rsidR="00A17F0C" w:rsidRPr="00A17F0C" w:rsidRDefault="00A17F0C" w:rsidP="00A17F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17F0C">
              <w:rPr>
                <w:rFonts w:ascii="Arial" w:hAnsi="Arial" w:cs="Arial"/>
                <w:b/>
                <w:sz w:val="24"/>
              </w:rPr>
              <w:t>LIJEČENJE</w:t>
            </w:r>
          </w:p>
        </w:tc>
      </w:tr>
      <w:tr w:rsidR="00A17F0C" w:rsidRPr="00A17F0C" w:rsidTr="00A17F0C">
        <w:trPr>
          <w:trHeight w:val="939"/>
        </w:trPr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Gonoreja</w:t>
            </w:r>
          </w:p>
        </w:tc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Bakterija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Može izazvati neplodnost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Antibioticima</w:t>
            </w:r>
          </w:p>
        </w:tc>
      </w:tr>
      <w:tr w:rsidR="00A17F0C" w:rsidRPr="00A17F0C" w:rsidTr="00A17F0C">
        <w:trPr>
          <w:trHeight w:val="913"/>
        </w:trPr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Sifilis</w:t>
            </w:r>
          </w:p>
        </w:tc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Bakterija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Teška oštećenja kože i unutrašnjih organa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Antibioticima</w:t>
            </w:r>
          </w:p>
        </w:tc>
      </w:tr>
      <w:tr w:rsidR="00A17F0C" w:rsidRPr="00A17F0C" w:rsidTr="00A17F0C">
        <w:trPr>
          <w:trHeight w:val="469"/>
        </w:trPr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proofErr w:type="spellStart"/>
            <w:r w:rsidRPr="00A17F0C">
              <w:rPr>
                <w:rFonts w:ascii="Arial" w:hAnsi="Arial" w:cs="Arial"/>
                <w:sz w:val="24"/>
              </w:rPr>
              <w:t>Klamidija</w:t>
            </w:r>
            <w:proofErr w:type="spellEnd"/>
          </w:p>
        </w:tc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Bakterija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Spontani pobačaji</w:t>
            </w:r>
          </w:p>
        </w:tc>
        <w:tc>
          <w:tcPr>
            <w:tcW w:w="2183" w:type="dxa"/>
          </w:tcPr>
          <w:p w:rsid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Antibioticima</w:t>
            </w:r>
          </w:p>
          <w:p w:rsidR="00A17F0C" w:rsidRDefault="00A17F0C">
            <w:pPr>
              <w:rPr>
                <w:rFonts w:ascii="Arial" w:hAnsi="Arial" w:cs="Arial"/>
                <w:sz w:val="24"/>
              </w:rPr>
            </w:pPr>
          </w:p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A17F0C" w:rsidRPr="00A17F0C" w:rsidTr="00A17F0C">
        <w:trPr>
          <w:trHeight w:val="913"/>
        </w:trPr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 xml:space="preserve">Humani </w:t>
            </w:r>
            <w:proofErr w:type="spellStart"/>
            <w:r w:rsidRPr="00A17F0C">
              <w:rPr>
                <w:rFonts w:ascii="Arial" w:hAnsi="Arial" w:cs="Arial"/>
                <w:sz w:val="24"/>
              </w:rPr>
              <w:t>papiloma</w:t>
            </w:r>
            <w:proofErr w:type="spellEnd"/>
            <w:r w:rsidRPr="00A17F0C">
              <w:rPr>
                <w:rFonts w:ascii="Arial" w:hAnsi="Arial" w:cs="Arial"/>
                <w:sz w:val="24"/>
              </w:rPr>
              <w:t xml:space="preserve"> virus (HPV)</w:t>
            </w:r>
          </w:p>
        </w:tc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Virus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Rak grlića maternice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Cjepivom (preventivno)</w:t>
            </w:r>
          </w:p>
        </w:tc>
      </w:tr>
      <w:tr w:rsidR="00A17F0C" w:rsidRPr="00A17F0C" w:rsidTr="00A17F0C">
        <w:trPr>
          <w:trHeight w:val="939"/>
        </w:trPr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AIDS (sida)</w:t>
            </w:r>
          </w:p>
        </w:tc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Virus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Razara obrambeni sustav organizma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Nema lijeka ni cjepiva</w:t>
            </w:r>
          </w:p>
        </w:tc>
      </w:tr>
      <w:tr w:rsidR="00A17F0C" w:rsidRPr="00A17F0C" w:rsidTr="00A17F0C">
        <w:trPr>
          <w:trHeight w:val="913"/>
        </w:trPr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proofErr w:type="spellStart"/>
            <w:r w:rsidRPr="00A17F0C">
              <w:rPr>
                <w:rFonts w:ascii="Arial" w:hAnsi="Arial" w:cs="Arial"/>
                <w:sz w:val="24"/>
              </w:rPr>
              <w:t>trichomonas</w:t>
            </w:r>
            <w:proofErr w:type="spellEnd"/>
          </w:p>
        </w:tc>
        <w:tc>
          <w:tcPr>
            <w:tcW w:w="2182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bičaš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Upala mokraćnih putova</w:t>
            </w:r>
          </w:p>
        </w:tc>
        <w:tc>
          <w:tcPr>
            <w:tcW w:w="2183" w:type="dxa"/>
          </w:tcPr>
          <w:p w:rsidR="00A17F0C" w:rsidRPr="00A17F0C" w:rsidRDefault="00A17F0C">
            <w:pPr>
              <w:rPr>
                <w:rFonts w:ascii="Arial" w:hAnsi="Arial" w:cs="Arial"/>
                <w:sz w:val="24"/>
              </w:rPr>
            </w:pPr>
            <w:r w:rsidRPr="00A17F0C">
              <w:rPr>
                <w:rFonts w:ascii="Arial" w:hAnsi="Arial" w:cs="Arial"/>
                <w:sz w:val="24"/>
              </w:rPr>
              <w:t>lijekovima</w:t>
            </w:r>
          </w:p>
        </w:tc>
      </w:tr>
    </w:tbl>
    <w:p w:rsidR="00A17F0C" w:rsidRPr="00A17F0C" w:rsidRDefault="00A17F0C">
      <w:pPr>
        <w:rPr>
          <w:rFonts w:ascii="Arial" w:hAnsi="Arial" w:cs="Arial"/>
          <w:sz w:val="24"/>
        </w:rPr>
      </w:pPr>
    </w:p>
    <w:sectPr w:rsidR="00A17F0C" w:rsidRPr="00A1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C"/>
    <w:rsid w:val="00047F42"/>
    <w:rsid w:val="00A17F0C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4DC2"/>
  <w15:chartTrackingRefBased/>
  <w15:docId w15:val="{D65F6BD3-BC88-4BA3-BE5A-6A09DE27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2020-05-11T13:14:00Z</dcterms:created>
  <dcterms:modified xsi:type="dcterms:W3CDTF">2020-05-11T13:20:00Z</dcterms:modified>
</cp:coreProperties>
</file>