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7" w:rsidRDefault="00B86B97" w:rsidP="00B86B97">
      <w:pPr>
        <w:tabs>
          <w:tab w:val="left" w:pos="82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IMENICE</w:t>
      </w:r>
    </w:p>
    <w:p w:rsidR="00B86B97" w:rsidRDefault="00B86B97" w:rsidP="00B86B97">
      <w:pPr>
        <w:tabs>
          <w:tab w:val="left" w:pos="8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25.5.</w:t>
      </w:r>
    </w:p>
    <w:p w:rsidR="00B86B97" w:rsidRDefault="00B86B97" w:rsidP="00B86B97">
      <w:pPr>
        <w:tabs>
          <w:tab w:val="left" w:pos="8235"/>
        </w:tabs>
        <w:rPr>
          <w:rFonts w:ascii="Arial" w:hAnsi="Arial" w:cs="Arial"/>
          <w:sz w:val="24"/>
          <w:szCs w:val="24"/>
        </w:rPr>
      </w:pPr>
    </w:p>
    <w:p w:rsidR="00B86B97" w:rsidRDefault="00B86B97" w:rsidP="00B86B97">
      <w:pPr>
        <w:tabs>
          <w:tab w:val="left" w:pos="82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tekst dva puta.</w:t>
      </w:r>
    </w:p>
    <w:p w:rsidR="00B86B97" w:rsidRDefault="00B86B97" w:rsidP="00B86B97">
      <w:pPr>
        <w:tabs>
          <w:tab w:val="left" w:pos="8235"/>
        </w:tabs>
        <w:rPr>
          <w:rFonts w:ascii="Arial" w:hAnsi="Arial" w:cs="Arial"/>
          <w:sz w:val="24"/>
          <w:szCs w:val="24"/>
        </w:rPr>
      </w:pPr>
    </w:p>
    <w:p w:rsidR="001A1232" w:rsidRDefault="00B86B97" w:rsidP="00B86B97"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roundrect id="_x0000_s1026" style="width:476.65pt;height:399.15pt;mso-position-horizontal-relative:char;mso-position-vertical-relative:line" arcsize="10923f">
            <v:textbox>
              <w:txbxContent>
                <w:p w:rsidR="00B86B97" w:rsidRDefault="00B86B97" w:rsidP="00B86B97">
                  <w:pPr>
                    <w:spacing w:before="240" w:line="36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Moje ime je Jura. </w:t>
                  </w:r>
                  <w:r w:rsidRPr="00C477EB">
                    <w:rPr>
                      <w:rFonts w:ascii="Arial" w:hAnsi="Arial" w:cs="Arial"/>
                      <w:noProof/>
                      <w:sz w:val="24"/>
                      <w:lang w:eastAsia="hr-HR"/>
                    </w:rPr>
                    <w:drawing>
                      <wp:inline distT="0" distB="0" distL="0" distR="0">
                        <wp:extent cx="542925" cy="732371"/>
                        <wp:effectExtent l="19050" t="0" r="9525" b="0"/>
                        <wp:docPr id="4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063" cy="733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1855">
                    <w:rPr>
                      <w:rFonts w:ascii="Arial" w:hAnsi="Arial" w:cs="Arial"/>
                      <w:sz w:val="24"/>
                    </w:rPr>
                    <w:t xml:space="preserve">Uskoro je mojoj sestri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Ivi </w:t>
                  </w:r>
                  <w:r w:rsidRPr="00C477EB">
                    <w:rPr>
                      <w:rFonts w:ascii="Arial" w:hAnsi="Arial" w:cs="Arial"/>
                      <w:noProof/>
                      <w:sz w:val="24"/>
                      <w:lang w:eastAsia="hr-HR"/>
                    </w:rPr>
                    <w:drawing>
                      <wp:inline distT="0" distB="0" distL="0" distR="0">
                        <wp:extent cx="590550" cy="748925"/>
                        <wp:effectExtent l="19050" t="0" r="0" b="0"/>
                        <wp:docPr id="5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975" cy="746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F1855">
                    <w:rPr>
                      <w:rFonts w:ascii="Arial" w:hAnsi="Arial" w:cs="Arial"/>
                      <w:sz w:val="24"/>
                    </w:rPr>
                    <w:t xml:space="preserve">rođendan. </w:t>
                  </w:r>
                </w:p>
                <w:p w:rsidR="00B86B97" w:rsidRDefault="00B86B97" w:rsidP="00B86B97">
                  <w:pPr>
                    <w:spacing w:before="240" w:line="360" w:lineRule="auto"/>
                    <w:rPr>
                      <w:rFonts w:ascii="Arial" w:hAnsi="Arial" w:cs="Arial"/>
                      <w:sz w:val="24"/>
                    </w:rPr>
                  </w:pPr>
                  <w:r w:rsidRPr="000F1855">
                    <w:rPr>
                      <w:rFonts w:ascii="Arial" w:hAnsi="Arial" w:cs="Arial"/>
                      <w:sz w:val="24"/>
                    </w:rPr>
                    <w:t>Dobit će puno poklona. Mama će joj kupiti bicikl</w:t>
                  </w:r>
                  <w:r w:rsidRPr="00C477EB">
                    <w:rPr>
                      <w:rFonts w:ascii="Arial" w:hAnsi="Arial" w:cs="Arial"/>
                      <w:noProof/>
                      <w:sz w:val="24"/>
                      <w:lang w:eastAsia="hr-HR"/>
                    </w:rPr>
                    <w:drawing>
                      <wp:inline distT="0" distB="0" distL="0" distR="0">
                        <wp:extent cx="890286" cy="528817"/>
                        <wp:effectExtent l="19050" t="0" r="5064" b="0"/>
                        <wp:docPr id="6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286" cy="528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1855">
                    <w:rPr>
                      <w:rFonts w:ascii="Arial" w:hAnsi="Arial" w:cs="Arial"/>
                      <w:sz w:val="24"/>
                    </w:rPr>
                    <w:t>, a tata pravog psa</w:t>
                  </w:r>
                  <w:r>
                    <w:rPr>
                      <w:rFonts w:ascii="Arial" w:hAnsi="Arial" w:cs="Arial"/>
                      <w:noProof/>
                      <w:sz w:val="24"/>
                      <w:lang w:eastAsia="hr-HR"/>
                    </w:rPr>
                    <w:drawing>
                      <wp:inline distT="0" distB="0" distL="0" distR="0">
                        <wp:extent cx="581025" cy="565322"/>
                        <wp:effectExtent l="19050" t="0" r="9525" b="0"/>
                        <wp:docPr id="1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565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1855">
                    <w:rPr>
                      <w:rFonts w:ascii="Arial" w:hAnsi="Arial" w:cs="Arial"/>
                      <w:sz w:val="24"/>
                    </w:rPr>
                    <w:t xml:space="preserve">. Baka će napraviti veliku tortu </w:t>
                  </w:r>
                  <w:r w:rsidRPr="00C477EB">
                    <w:rPr>
                      <w:rFonts w:ascii="Arial" w:hAnsi="Arial" w:cs="Arial"/>
                      <w:noProof/>
                      <w:sz w:val="24"/>
                      <w:lang w:eastAsia="hr-HR"/>
                    </w:rPr>
                    <w:drawing>
                      <wp:inline distT="0" distB="0" distL="0" distR="0">
                        <wp:extent cx="409575" cy="487928"/>
                        <wp:effectExtent l="19050" t="0" r="9525" b="0"/>
                        <wp:docPr id="7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888" cy="490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1855">
                    <w:rPr>
                      <w:rFonts w:ascii="Arial" w:hAnsi="Arial" w:cs="Arial"/>
                      <w:sz w:val="24"/>
                    </w:rPr>
                    <w:t xml:space="preserve">i puno kolača. Svi prijatelji će doći u naš veliki vrt. </w:t>
                  </w:r>
                  <w:r>
                    <w:rPr>
                      <w:rFonts w:ascii="Arial" w:hAnsi="Arial" w:cs="Arial"/>
                      <w:sz w:val="24"/>
                    </w:rPr>
                    <w:t>Igrat ćemo se dok ne zađe sunce</w:t>
                  </w:r>
                  <w:r w:rsidRPr="000F1855">
                    <w:rPr>
                      <w:rFonts w:ascii="Arial" w:hAnsi="Arial" w:cs="Arial"/>
                      <w:sz w:val="24"/>
                    </w:rPr>
                    <w:t xml:space="preserve"> i pojave se prve zvijezde.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 </w:t>
                  </w:r>
                </w:p>
                <w:p w:rsidR="00B86B97" w:rsidRPr="000F1855" w:rsidRDefault="00B86B97" w:rsidP="00B86B97">
                  <w:pPr>
                    <w:spacing w:before="24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477EB">
                    <w:rPr>
                      <w:rFonts w:ascii="Arial" w:hAnsi="Arial" w:cs="Arial"/>
                      <w:noProof/>
                      <w:sz w:val="24"/>
                      <w:lang w:eastAsia="hr-HR"/>
                    </w:rPr>
                    <w:drawing>
                      <wp:inline distT="0" distB="0" distL="0" distR="0">
                        <wp:extent cx="2219325" cy="1456879"/>
                        <wp:effectExtent l="19050" t="0" r="9525" b="0"/>
                        <wp:docPr id="8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456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6B97" w:rsidRDefault="00B86B97" w:rsidP="00B86B97"/>
              </w:txbxContent>
            </v:textbox>
            <w10:wrap type="none"/>
            <w10:anchorlock/>
          </v:roundrect>
        </w:pict>
      </w:r>
    </w:p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B97"/>
    <w:rsid w:val="004115F1"/>
    <w:rsid w:val="004D6048"/>
    <w:rsid w:val="00581634"/>
    <w:rsid w:val="0071409B"/>
    <w:rsid w:val="007A7ED8"/>
    <w:rsid w:val="00900D3C"/>
    <w:rsid w:val="00A57E7F"/>
    <w:rsid w:val="00B86B97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2020-05-24T20:54:00Z</dcterms:created>
  <dcterms:modified xsi:type="dcterms:W3CDTF">2020-05-24T20:58:00Z</dcterms:modified>
</cp:coreProperties>
</file>