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EBA" w:rsidRPr="00110EBA" w:rsidRDefault="00110EBA">
      <w:pPr>
        <w:rPr>
          <w:b/>
          <w:bCs/>
          <w:noProof/>
          <w:sz w:val="24"/>
          <w:szCs w:val="24"/>
        </w:rPr>
      </w:pPr>
      <w:r w:rsidRPr="00110EBA">
        <w:rPr>
          <w:b/>
          <w:bCs/>
          <w:noProof/>
          <w:sz w:val="24"/>
          <w:szCs w:val="24"/>
        </w:rPr>
        <w:t>NACRTAJ KRUGOVE PO TOČKICAMA. OBOJI KRUGOVE I CVIJET.</w:t>
      </w:r>
    </w:p>
    <w:p w:rsidR="006C4972" w:rsidRDefault="00796DE6">
      <w:r w:rsidRPr="00796DE6">
        <w:rPr>
          <w:noProof/>
        </w:rPr>
        <w:drawing>
          <wp:inline distT="0" distB="0" distL="0" distR="0" wp14:anchorId="4F434586" wp14:editId="05D07BF8">
            <wp:extent cx="7566660" cy="58383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099" cy="58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E6"/>
    <w:rsid w:val="00110EBA"/>
    <w:rsid w:val="006C4972"/>
    <w:rsid w:val="007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93B1"/>
  <w15:chartTrackingRefBased/>
  <w15:docId w15:val="{DE33E26F-757B-4207-8113-AAD6CCB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2020-04-26T23:10:00Z</dcterms:created>
  <dcterms:modified xsi:type="dcterms:W3CDTF">2020-04-26T23:10:00Z</dcterms:modified>
</cp:coreProperties>
</file>