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6F" w:rsidRDefault="0043793B" w:rsidP="006E176F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  <w:t>ODGOJNO – OBRAZOVNO PODRUČJE: SKRB O SEBI</w:t>
      </w:r>
    </w:p>
    <w:p w:rsidR="00427D1F" w:rsidRDefault="00427D1F" w:rsidP="006E176F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</w:pPr>
    </w:p>
    <w:p w:rsidR="0043793B" w:rsidRDefault="0043793B" w:rsidP="006E176F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4"/>
          <w:szCs w:val="24"/>
          <w:lang w:eastAsia="hr-HR"/>
        </w:rPr>
      </w:pPr>
    </w:p>
    <w:p w:rsidR="0043793B" w:rsidRDefault="0043793B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u w:val="single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u w:val="single"/>
          <w:lang w:eastAsia="hr-HR"/>
        </w:rPr>
        <w:t>VARIVO OD KELJA</w:t>
      </w:r>
    </w:p>
    <w:p w:rsidR="00B85366" w:rsidRDefault="00B85366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u w:val="single"/>
          <w:lang w:eastAsia="hr-HR"/>
        </w:rPr>
      </w:pPr>
    </w:p>
    <w:p w:rsidR="00427D1F" w:rsidRDefault="00427D1F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u w:val="single"/>
          <w:lang w:eastAsia="hr-HR"/>
        </w:rPr>
      </w:pPr>
    </w:p>
    <w:p w:rsidR="0043793B" w:rsidRDefault="0043793B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6BCB30C5" wp14:editId="3BC3F5CD">
            <wp:extent cx="2914650" cy="1981200"/>
            <wp:effectExtent l="0" t="0" r="0" b="0"/>
            <wp:docPr id="13" name="Slika 13" descr="Kelj oporavlja jetru, izbacuje toksine, čisti organiz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Kelj oporavlja jetru, izbacuje toksine, čisti organiza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1F" w:rsidRDefault="00427D1F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Default="00B85366" w:rsidP="0043793B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KELJ JE POVRĆE. ZELENE JE BOJE. JAKO JE ZDRAV.</w:t>
      </w:r>
    </w:p>
    <w:p w:rsidR="00B85366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IMA PUNO VITAMINA I MINERALA.</w:t>
      </w:r>
    </w:p>
    <w:p w:rsidR="00B85366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t>OD KELJA MOŽEMO PRIPREMITI ZDRAVO VARIVO.</w:t>
      </w: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Default="00B85366" w:rsidP="00B85366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7A3BCADB" wp14:editId="62E229CB">
            <wp:extent cx="2800350" cy="2390775"/>
            <wp:effectExtent l="0" t="0" r="0" b="9525"/>
            <wp:docPr id="14" name="Slika 14" descr="Čušpajz, varivo od kel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Čušpajz, varivo od kel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66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43793B" w:rsidRDefault="00B85366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  <w:lastRenderedPageBreak/>
        <w:t>ZA PRIPREMU VARIVA POTREBNI SU NAM: KELJ, MRKVA, KRUMPIR, LUK I ČEŠNJAK.</w:t>
      </w:r>
    </w:p>
    <w:p w:rsidR="00427D1F" w:rsidRDefault="00427D1F" w:rsidP="00B85366">
      <w:pPr>
        <w:shd w:val="clear" w:color="auto" w:fill="FFFFFF"/>
        <w:spacing w:after="0" w:line="240" w:lineRule="auto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</w:p>
    <w:p w:rsidR="00B85366" w:rsidRPr="00B85366" w:rsidRDefault="00B85366" w:rsidP="00427D1F">
      <w:pPr>
        <w:shd w:val="clear" w:color="auto" w:fill="FFFFFF"/>
        <w:spacing w:after="0" w:line="240" w:lineRule="auto"/>
        <w:jc w:val="center"/>
        <w:textAlignment w:val="top"/>
        <w:rPr>
          <w:rFonts w:ascii="Arial Black" w:eastAsia="Times New Roman" w:hAnsi="Arial Black" w:cs="Arial"/>
          <w:noProof/>
          <w:color w:val="000000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530AA7D3" wp14:editId="3F5D57D3">
            <wp:extent cx="2686050" cy="2343150"/>
            <wp:effectExtent l="0" t="0" r="0" b="0"/>
            <wp:docPr id="15" name="Slika 15" descr="Kelj,mrkva i l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Kelj,mrkva i lu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6F" w:rsidRDefault="006E176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" w:eastAsia="Times New Roman" w:hAnsi="Arial" w:cs="Arial"/>
          <w:iCs/>
          <w:color w:val="A3A3A3"/>
          <w:spacing w:val="6"/>
          <w:sz w:val="15"/>
          <w:szCs w:val="15"/>
          <w:lang w:eastAsia="hr-HR"/>
        </w:rPr>
      </w:pPr>
    </w:p>
    <w:p w:rsidR="00427D1F" w:rsidRDefault="00427D1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" w:eastAsia="Times New Roman" w:hAnsi="Arial" w:cs="Arial"/>
          <w:iCs/>
          <w:color w:val="A3A3A3"/>
          <w:spacing w:val="6"/>
          <w:sz w:val="15"/>
          <w:szCs w:val="15"/>
          <w:lang w:eastAsia="hr-HR"/>
        </w:rPr>
      </w:pPr>
    </w:p>
    <w:p w:rsidR="00427D1F" w:rsidRDefault="0014315D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KELJ TREBA NAREZATI,</w:t>
      </w:r>
      <w:r w:rsidR="00427D1F"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 OPRATI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, USITNITI LISTOVE</w:t>
      </w:r>
      <w:r w:rsidR="00427D1F">
        <w:rPr>
          <w:rFonts w:ascii="Arial Black" w:eastAsia="Times New Roman" w:hAnsi="Arial Black" w:cs="Arial"/>
          <w:iCs/>
          <w:sz w:val="28"/>
          <w:szCs w:val="28"/>
          <w:lang w:eastAsia="hr-HR"/>
        </w:rPr>
        <w:t>.</w:t>
      </w:r>
    </w:p>
    <w:p w:rsidR="00427D1F" w:rsidRDefault="00427D1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427D1F" w:rsidRDefault="00427D1F" w:rsidP="00427D1F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3FDE6FCE" wp14:editId="53741677">
            <wp:extent cx="2743200" cy="1581150"/>
            <wp:effectExtent l="0" t="0" r="0" b="0"/>
            <wp:docPr id="16" name="Slika 16" descr="https://coolinarika.azureedge.net/images/_variations/2/7/27d4427ab00dce2fb15f0fedb3c25615_header.jpg?v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https://coolinarika.azureedge.net/images/_variations/2/7/27d4427ab00dce2fb15f0fedb3c25615_header.jpg?v=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1F" w:rsidRDefault="00427D1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14315D" w:rsidRDefault="0014315D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14315D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133A9F41" wp14:editId="4A21D41C">
            <wp:extent cx="2752725" cy="1990725"/>
            <wp:effectExtent l="0" t="0" r="9525" b="9525"/>
            <wp:docPr id="17" name="Slika 17" descr="Leaf kupus: zelena kelja, sorte Reflex i Redbor, značajke, uvjeti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Leaf kupus: zelena kelja, sorte Reflex i Redbor, značajke, uvjeti ..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1F" w:rsidRDefault="00427D1F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427D1F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36A19274" wp14:editId="6F7C2BC1">
            <wp:extent cx="2495550" cy="1676400"/>
            <wp:effectExtent l="0" t="0" r="0" b="0"/>
            <wp:docPr id="18" name="Slika 18" descr="Znate li da gljive, ali i drugo povrće vjerojatno perete kriv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Znate li da gljive, ali i drugo povrće vjerojatno perete krivo ...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59EAFA9E" wp14:editId="269D58DD">
            <wp:extent cx="2524125" cy="2162175"/>
            <wp:effectExtent l="0" t="0" r="9525" b="9525"/>
            <wp:docPr id="19" name="Slika 19" descr="Čips od kelja. | svartbe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Čips od kelja. | svartber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427D1F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 I </w:t>
      </w:r>
      <w:r w:rsidR="00427D1F"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SVE 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DRUGO </w:t>
      </w:r>
      <w:r w:rsidR="00427D1F"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POVRĆE TREBA 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OČISTITI, NAREZATI I         OPRATI.</w:t>
      </w: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TEK NAKON TOGA MOŽEMO KUHATI VARIVO OD KELJA.</w:t>
      </w:r>
    </w:p>
    <w:p w:rsidR="00D354A8" w:rsidRDefault="00D354A8" w:rsidP="006E176F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7050B62A" wp14:editId="5D2DE60E">
            <wp:extent cx="3200400" cy="2562225"/>
            <wp:effectExtent l="0" t="0" r="0" b="9525"/>
            <wp:docPr id="20" name="Slika 20" descr="Priprema variva od kel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Priprema variva od kelj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A8" w:rsidRDefault="00D354A8" w:rsidP="00D354A8">
      <w:pPr>
        <w:shd w:val="clear" w:color="auto" w:fill="FFFFFF"/>
        <w:wordWrap w:val="0"/>
        <w:spacing w:after="0" w:line="240" w:lineRule="auto"/>
        <w:jc w:val="center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u w:val="single"/>
          <w:lang w:eastAsia="hr-HR"/>
        </w:rPr>
        <w:lastRenderedPageBreak/>
        <w:t>1. ZADATAK: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 U SVOJU BILJEŽNICU NACRTAJ KELJ!</w:t>
      </w: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u w:val="single"/>
          <w:lang w:eastAsia="hr-HR"/>
        </w:rPr>
        <w:t>2. ZADATAK:</w:t>
      </w: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 xml:space="preserve"> TVOJ ZADATAK JE DA SVAKI PUTA KADA </w:t>
      </w: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KUHATE VARIVO OD KELJA POMOGNEŠ SVOJIM               UKUĆANIMA U PRIPREMANJU:</w:t>
      </w: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* PRANJE LISTOVA KELJA</w:t>
      </w: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  <w:r>
        <w:rPr>
          <w:rFonts w:ascii="Arial Black" w:eastAsia="Times New Roman" w:hAnsi="Arial Black" w:cs="Arial"/>
          <w:iCs/>
          <w:sz w:val="28"/>
          <w:szCs w:val="28"/>
          <w:lang w:eastAsia="hr-HR"/>
        </w:rPr>
        <w:t>* REZANJE LISTOVA KELJA</w:t>
      </w: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D354A8" w:rsidRDefault="00D354A8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541D90" w:rsidRDefault="00541D90" w:rsidP="00D354A8">
      <w:pPr>
        <w:shd w:val="clear" w:color="auto" w:fill="FFFFFF"/>
        <w:wordWrap w:val="0"/>
        <w:spacing w:after="0" w:line="240" w:lineRule="auto"/>
        <w:textAlignment w:val="top"/>
        <w:rPr>
          <w:rFonts w:ascii="Arial Black" w:eastAsia="Times New Roman" w:hAnsi="Arial Black" w:cs="Arial"/>
          <w:iCs/>
          <w:sz w:val="28"/>
          <w:szCs w:val="28"/>
          <w:lang w:eastAsia="hr-HR"/>
        </w:rPr>
      </w:pPr>
    </w:p>
    <w:p w:rsidR="006E2042" w:rsidRPr="00541D90" w:rsidRDefault="006E176F" w:rsidP="00541D9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20202"/>
          <w:sz w:val="15"/>
          <w:szCs w:val="15"/>
          <w:lang w:eastAsia="hr-HR"/>
        </w:rPr>
      </w:pPr>
      <w:r w:rsidRPr="006E176F">
        <w:rPr>
          <w:rFonts w:ascii="Arial" w:eastAsia="Times New Roman" w:hAnsi="Arial" w:cs="Arial"/>
          <w:color w:val="020202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.25pt;height:18pt" o:ole="">
            <v:imagedata r:id="rId13" o:title=""/>
          </v:shape>
          <w:control r:id="rId14" w:name="DefaultOcxName" w:shapeid="_x0000_i1045"/>
        </w:object>
      </w:r>
      <w:r w:rsidR="00541D90">
        <w:rPr>
          <w:rFonts w:ascii="Arial" w:eastAsia="Times New Roman" w:hAnsi="Arial" w:cs="Arial"/>
          <w:color w:val="020202"/>
          <w:sz w:val="15"/>
          <w:szCs w:val="15"/>
        </w:rPr>
        <w:t>Fotografije su uzete s internetskih stranica moja-kuhinja.com</w:t>
      </w:r>
      <w:bookmarkStart w:id="0" w:name="_GoBack"/>
      <w:bookmarkEnd w:id="0"/>
    </w:p>
    <w:sectPr w:rsidR="006E2042" w:rsidRPr="0054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7F6"/>
    <w:multiLevelType w:val="multilevel"/>
    <w:tmpl w:val="C166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97AEB"/>
    <w:multiLevelType w:val="multilevel"/>
    <w:tmpl w:val="A960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8D"/>
    <w:rsid w:val="0014315D"/>
    <w:rsid w:val="003B298F"/>
    <w:rsid w:val="00427D1F"/>
    <w:rsid w:val="0043793B"/>
    <w:rsid w:val="00541D90"/>
    <w:rsid w:val="005905B1"/>
    <w:rsid w:val="006E176F"/>
    <w:rsid w:val="006E2042"/>
    <w:rsid w:val="00751014"/>
    <w:rsid w:val="00851592"/>
    <w:rsid w:val="00897D5B"/>
    <w:rsid w:val="00B83EB7"/>
    <w:rsid w:val="00B85366"/>
    <w:rsid w:val="00D0388B"/>
    <w:rsid w:val="00D0398D"/>
    <w:rsid w:val="00D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AADB99"/>
  <w15:chartTrackingRefBased/>
  <w15:docId w15:val="{753995E4-DEB0-47D8-8CA1-3A8E2CC1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E176F"/>
    <w:rPr>
      <w:color w:val="0000FF"/>
      <w:u w:val="single"/>
    </w:rPr>
  </w:style>
  <w:style w:type="character" w:customStyle="1" w:styleId="articlefigurecaption--author">
    <w:name w:val="article__figure_caption--author"/>
    <w:basedOn w:val="Zadanifontodlomka"/>
    <w:rsid w:val="006E176F"/>
  </w:style>
  <w:style w:type="character" w:customStyle="1" w:styleId="articlerebrandingtext">
    <w:name w:val="article__rebranding_text"/>
    <w:basedOn w:val="Zadanifontodlomka"/>
    <w:rsid w:val="006E176F"/>
  </w:style>
  <w:style w:type="paragraph" w:styleId="StandardWeb">
    <w:name w:val="Normal (Web)"/>
    <w:basedOn w:val="Normal"/>
    <w:uiPriority w:val="99"/>
    <w:semiHidden/>
    <w:unhideWhenUsed/>
    <w:rsid w:val="006E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176F"/>
    <w:rPr>
      <w:b/>
      <w:bCs/>
    </w:rPr>
  </w:style>
  <w:style w:type="paragraph" w:styleId="Odlomakpopisa">
    <w:name w:val="List Paragraph"/>
    <w:basedOn w:val="Normal"/>
    <w:uiPriority w:val="34"/>
    <w:qFormat/>
    <w:rsid w:val="00D3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890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54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41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30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3097">
              <w:marLeft w:val="0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2020-05-01T18:49:00Z</dcterms:created>
  <dcterms:modified xsi:type="dcterms:W3CDTF">2020-05-04T10:40:00Z</dcterms:modified>
</cp:coreProperties>
</file>