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68" w:rsidRDefault="00F30E68" w:rsidP="00F30E68">
      <w:pPr>
        <w:spacing w:after="0" w:line="360" w:lineRule="auto"/>
        <w:rPr>
          <w:rFonts w:ascii="Arial" w:hAnsi="Arial" w:cs="Arial"/>
          <w:color w:val="313131"/>
          <w:sz w:val="24"/>
          <w:szCs w:val="24"/>
          <w:shd w:val="clear" w:color="auto" w:fill="FFFFFF"/>
        </w:rPr>
      </w:pPr>
      <w:r w:rsidRPr="00774D8D">
        <w:rPr>
          <w:rFonts w:ascii="Arial" w:hAnsi="Arial" w:cs="Arial"/>
          <w:color w:val="313131"/>
          <w:sz w:val="24"/>
          <w:szCs w:val="24"/>
          <w:shd w:val="clear" w:color="auto" w:fill="FFFFFF"/>
        </w:rPr>
        <w:t>KVAČICE</w:t>
      </w:r>
    </w:p>
    <w:p w:rsidR="00F30E68" w:rsidRDefault="00F30E68" w:rsidP="00F30E68">
      <w:pPr>
        <w:spacing w:after="0" w:line="360" w:lineRule="auto"/>
        <w:jc w:val="both"/>
        <w:rPr>
          <w:rFonts w:ascii="Arial" w:hAnsi="Arial" w:cs="Arial"/>
          <w:color w:val="31313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Za ovu aktivnost potreban vam je materijal koji imate kod kuće (špaga, kvačice, papir, odjeća). </w:t>
      </w:r>
      <w:r w:rsidRPr="00774D8D">
        <w:rPr>
          <w:rFonts w:ascii="Arial" w:hAnsi="Arial" w:cs="Arial"/>
          <w:color w:val="313131"/>
          <w:sz w:val="24"/>
          <w:szCs w:val="24"/>
          <w:shd w:val="clear" w:color="auto" w:fill="FFFFFF"/>
        </w:rPr>
        <w:t>Od papira izrežite majice, hlače, čarape i ostale odjevne predmete</w:t>
      </w: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(koje možete zajedno obojati, ukrasiti) ili možete uzeti konkretne predmete (npr. čarape)</w:t>
      </w:r>
      <w:r w:rsidRPr="00774D8D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koje </w:t>
      </w: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>učenik</w:t>
      </w:r>
      <w:r w:rsidRPr="00774D8D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mora uz pomoć kvačica ob</w:t>
      </w: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>jesiti na improvizirani štrik (npr. špaga razvučena između dva stolca).</w:t>
      </w:r>
      <w:r w:rsidRPr="00774D8D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</w:t>
      </w:r>
    </w:p>
    <w:p w:rsidR="00F30E68" w:rsidRDefault="00F30E68" w:rsidP="00F30E68">
      <w:pPr>
        <w:spacing w:after="0" w:line="360" w:lineRule="auto"/>
        <w:jc w:val="both"/>
        <w:rPr>
          <w:rFonts w:ascii="Arial" w:hAnsi="Arial" w:cs="Arial"/>
          <w:color w:val="313131"/>
          <w:sz w:val="24"/>
          <w:szCs w:val="24"/>
          <w:shd w:val="clear" w:color="auto" w:fill="FFFFFF"/>
        </w:rPr>
      </w:pPr>
      <w:bookmarkStart w:id="0" w:name="_GoBack"/>
      <w:bookmarkEnd w:id="0"/>
    </w:p>
    <w:p w:rsidR="000E6F49" w:rsidRDefault="00F30E68">
      <w:r>
        <w:rPr>
          <w:noProof/>
          <w:lang w:eastAsia="hr-HR"/>
        </w:rPr>
        <w:drawing>
          <wp:inline distT="0" distB="0" distL="0" distR="0" wp14:anchorId="2A4A6E64" wp14:editId="0479BC96">
            <wp:extent cx="5581650" cy="29337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68"/>
    <w:rsid w:val="000E6F49"/>
    <w:rsid w:val="00F3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A644"/>
  <w15:chartTrackingRefBased/>
  <w15:docId w15:val="{3798CF99-ADFD-4710-A876-FC68C9AC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2020-04-30T06:22:00Z</dcterms:created>
  <dcterms:modified xsi:type="dcterms:W3CDTF">2020-04-30T06:22:00Z</dcterms:modified>
</cp:coreProperties>
</file>