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74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t>VODA</w:t>
      </w:r>
    </w:p>
    <w:p w:rsidR="004B3D2C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t>VODA</w:t>
      </w:r>
    </w:p>
    <w:p w:rsidR="004B3D2C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t>VODA</w:t>
      </w:r>
    </w:p>
    <w:p w:rsidR="004B3D2C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t>SOK</w:t>
      </w:r>
    </w:p>
    <w:p w:rsidR="004B3D2C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lastRenderedPageBreak/>
        <w:t>SOK</w:t>
      </w:r>
    </w:p>
    <w:p w:rsidR="004B3D2C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t>SOK</w:t>
      </w:r>
    </w:p>
    <w:p w:rsidR="004B3D2C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t>TATA</w:t>
      </w:r>
    </w:p>
    <w:p w:rsidR="004B3D2C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t>TATA</w:t>
      </w:r>
    </w:p>
    <w:p w:rsidR="004B3D2C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lastRenderedPageBreak/>
        <w:t>TATA</w:t>
      </w:r>
    </w:p>
    <w:p w:rsidR="004B3D2C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t>MAMA</w:t>
      </w:r>
    </w:p>
    <w:p w:rsidR="004B3D2C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t>MAMA</w:t>
      </w:r>
    </w:p>
    <w:p w:rsidR="004B3D2C" w:rsidRDefault="004B3D2C">
      <w:pPr>
        <w:rPr>
          <w:b/>
          <w:sz w:val="240"/>
          <w:szCs w:val="144"/>
        </w:rPr>
      </w:pPr>
      <w:r>
        <w:rPr>
          <w:b/>
          <w:sz w:val="240"/>
          <w:szCs w:val="144"/>
        </w:rPr>
        <w:t>MAMA</w:t>
      </w:r>
    </w:p>
    <w:p w:rsidR="004B3D2C" w:rsidRPr="004B3D2C" w:rsidRDefault="004B3D2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IZREŽITE RIJEČI, STAVITE NA STOL ISPRED DJETETA DA IH DOBRO VIDI. PO MOGUĆNOSTI NA GLATKU POVRŠINU PO KOJOJ IH MOŽE LAKO MICATI PRSTOM, SLAGATI ISTE U NIZ.</w:t>
      </w:r>
      <w:bookmarkStart w:id="0" w:name="_GoBack"/>
      <w:bookmarkEnd w:id="0"/>
    </w:p>
    <w:sectPr w:rsidR="004B3D2C" w:rsidRPr="004B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2C"/>
    <w:rsid w:val="004B3D2C"/>
    <w:rsid w:val="00875CE4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B5B9"/>
  <w15:chartTrackingRefBased/>
  <w15:docId w15:val="{F73A53BB-F7CC-46E0-ACE8-CC65156F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Laptop4</dc:creator>
  <cp:keywords/>
  <dc:description/>
  <cp:lastModifiedBy>Laptop4</cp:lastModifiedBy>
  <cp:revision>1</cp:revision>
  <dcterms:created xsi:type="dcterms:W3CDTF">2020-05-03T19:16:00Z</dcterms:created>
  <dcterms:modified xsi:type="dcterms:W3CDTF">2020-05-03T19:20:00Z</dcterms:modified>
</cp:coreProperties>
</file>