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>20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>BONTON - PRVI DIO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?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6C05F3" w:rsidRDefault="00C44BEB" w:rsidP="00C44BEB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</w:t>
      </w:r>
      <w:r w:rsidR="006C05F3" w:rsidRPr="006C05F3">
        <w:rPr>
          <w:b/>
          <w:bCs/>
          <w:sz w:val="28"/>
          <w:lang w:val="en-GB"/>
        </w:rPr>
        <w:t>POŠALJITE ODGOVORE RAZREDNICI.</w:t>
      </w:r>
      <w:r w:rsidRPr="00C44BEB">
        <w:rPr>
          <w:sz w:val="28"/>
        </w:rPr>
        <w:t xml:space="preserve">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Pr="003E762A" w:rsidRDefault="00C44BEB" w:rsidP="00C44BEB">
      <w:pPr>
        <w:rPr>
          <w:b/>
          <w:sz w:val="32"/>
        </w:rPr>
      </w:pPr>
      <w:r w:rsidRPr="003E762A">
        <w:rPr>
          <w:b/>
          <w:sz w:val="32"/>
        </w:rPr>
        <w:t>ŠTO JE</w:t>
      </w:r>
      <w:r w:rsidR="00935DC9" w:rsidRPr="003E762A">
        <w:rPr>
          <w:b/>
          <w:sz w:val="32"/>
        </w:rPr>
        <w:t xml:space="preserve"> </w:t>
      </w:r>
      <w:r w:rsidR="003E762A" w:rsidRPr="003E762A">
        <w:rPr>
          <w:b/>
          <w:sz w:val="32"/>
        </w:rPr>
        <w:t>BONTON NA INTERNETU</w:t>
      </w:r>
      <w:r w:rsidRPr="003E762A">
        <w:rPr>
          <w:b/>
          <w:sz w:val="32"/>
        </w:rPr>
        <w:t>?</w:t>
      </w:r>
    </w:p>
    <w:p w:rsidR="003E762A" w:rsidRDefault="003E762A" w:rsidP="00C44BEB">
      <w:pPr>
        <w:rPr>
          <w:b/>
          <w:sz w:val="32"/>
        </w:rPr>
      </w:pPr>
      <w:r w:rsidRPr="003E762A">
        <w:rPr>
          <w:b/>
          <w:sz w:val="32"/>
        </w:rPr>
        <w:t>BONTON JE</w:t>
      </w:r>
      <w:r w:rsidRPr="003E762A">
        <w:rPr>
          <w:sz w:val="32"/>
        </w:rPr>
        <w:t xml:space="preserve"> </w:t>
      </w:r>
      <w:r w:rsidRPr="003E762A">
        <w:rPr>
          <w:b/>
          <w:sz w:val="32"/>
        </w:rPr>
        <w:t>(BON TON ZNAČI DOBAR TON) JE KODEKS 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1. VAŽNO JE BITI PRISTOJAN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S druge strane računala su stvarni ljudi prema kojima se treba pristojno ponašati.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2. KORISTI EMOTIKONE</w:t>
      </w:r>
    </w:p>
    <w:p w:rsidR="003E762A" w:rsidRPr="003E762A" w:rsidRDefault="003E762A" w:rsidP="003E762A">
      <w:pPr>
        <w:tabs>
          <w:tab w:val="left" w:pos="3204"/>
        </w:tabs>
      </w:pPr>
      <w:r w:rsidRPr="003E762A">
        <w:rPr>
          <w:b/>
        </w:rPr>
        <w:t xml:space="preserve">• </w:t>
      </w:r>
      <w:proofErr w:type="spellStart"/>
      <w:r w:rsidRPr="003E762A">
        <w:t>Emotikoni</w:t>
      </w:r>
      <w:proofErr w:type="spellEnd"/>
      <w:r w:rsidRPr="003E762A">
        <w:t xml:space="preserve"> su kombinacije znakova kojima se izražava raspoloženje: :-) , :-( …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 xml:space="preserve">    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3. NE VIČI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Poruke pisane isključivo velikim slovima smatraju se vikanjem, a to je vrlo nepristojno.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4. UVIJEK SE PREDSTAVI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Pravo ime (bez prezimena!)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 xml:space="preserve">• Nadimak (uvijek koristi isti nadimak!)   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5. ČUVAJ SVOJE OSOBNE PODATKE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Nikad nemoj na internetu objavljivati podatke o sebi, svojoj obitelji i prijateljima.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Ne otkrivaj svoje prezime ni adresu, niti u koju školu ideš.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Tvoje podatke mogu iskoristiti za nešto loše.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Krađa identiteta.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6. POŠTUJ PRIVATNOST DRUGIH</w:t>
      </w:r>
    </w:p>
    <w:p w:rsidR="003E762A" w:rsidRDefault="003E762A" w:rsidP="003E762A">
      <w:pPr>
        <w:tabs>
          <w:tab w:val="left" w:pos="3204"/>
        </w:tabs>
      </w:pPr>
      <w:r w:rsidRPr="003E762A">
        <w:t>• Lozinka (password) – privatno vlasništvo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7. NIKAD NEMOJ SLIKATI NEKOGA PA OBJAVITI SLIKE BEZ DOPUŠTENJA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Narušavanje prava na privatnost</w:t>
      </w:r>
      <w:bookmarkStart w:id="0" w:name="_GoBack"/>
      <w:bookmarkEnd w:id="0"/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6C05F3"/>
    <w:rsid w:val="006D5205"/>
    <w:rsid w:val="00827FEC"/>
    <w:rsid w:val="00881511"/>
    <w:rsid w:val="00935DC9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C47E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CFAC-16AC-4100-AB5D-3C56359F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2020-03-30T15:48:00Z</dcterms:created>
  <dcterms:modified xsi:type="dcterms:W3CDTF">2020-04-13T12:30:00Z</dcterms:modified>
</cp:coreProperties>
</file>