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73" w:rsidRDefault="00B33173">
      <w:pPr>
        <w:rPr>
          <w:sz w:val="32"/>
          <w:szCs w:val="32"/>
        </w:rPr>
      </w:pPr>
      <w:r w:rsidRPr="00B33173">
        <w:rPr>
          <w:sz w:val="32"/>
          <w:szCs w:val="32"/>
        </w:rPr>
        <w:t xml:space="preserve">Povezanost biljaka i životinja na travnjaku </w:t>
      </w:r>
      <w:r>
        <w:rPr>
          <w:sz w:val="32"/>
          <w:szCs w:val="32"/>
        </w:rPr>
        <w:t xml:space="preserve">               14.4.2020.</w:t>
      </w:r>
    </w:p>
    <w:p w:rsidR="009E7DFE" w:rsidRDefault="009E7DFE">
      <w:pPr>
        <w:rPr>
          <w:sz w:val="32"/>
          <w:szCs w:val="32"/>
        </w:rPr>
      </w:pPr>
    </w:p>
    <w:p w:rsidR="009E7DFE" w:rsidRDefault="009E7DFE">
      <w:pPr>
        <w:rPr>
          <w:sz w:val="32"/>
          <w:szCs w:val="32"/>
        </w:rPr>
      </w:pPr>
    </w:p>
    <w:p w:rsidR="00B33173" w:rsidRDefault="00B33173">
      <w:pPr>
        <w:rPr>
          <w:sz w:val="32"/>
          <w:szCs w:val="32"/>
        </w:rPr>
      </w:pPr>
    </w:p>
    <w:p w:rsidR="009E7DFE" w:rsidRDefault="00B33173" w:rsidP="009E7DFE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62D39" wp14:editId="418F3153">
                <wp:simplePos x="0" y="0"/>
                <wp:positionH relativeFrom="column">
                  <wp:posOffset>4151947</wp:posOffset>
                </wp:positionH>
                <wp:positionV relativeFrom="paragraph">
                  <wp:posOffset>867728</wp:posOffset>
                </wp:positionV>
                <wp:extent cx="1223962" cy="935038"/>
                <wp:effectExtent l="277813" t="0" r="82867" b="0"/>
                <wp:wrapNone/>
                <wp:docPr id="21514" name="AutoShap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5875DC-48B3-4D03-8172-C2EA1AB48C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13950">
                          <a:off x="0" y="0"/>
                          <a:ext cx="1223962" cy="935038"/>
                        </a:xfrm>
                        <a:custGeom>
                          <a:avLst/>
                          <a:gdLst>
                            <a:gd name="T0" fmla="*/ 857113 w 21600"/>
                            <a:gd name="T1" fmla="*/ 0 h 21600"/>
                            <a:gd name="T2" fmla="*/ 857113 w 21600"/>
                            <a:gd name="T3" fmla="*/ 526305 h 21600"/>
                            <a:gd name="T4" fmla="*/ 183424 w 21600"/>
                            <a:gd name="T5" fmla="*/ 935038 h 21600"/>
                            <a:gd name="T6" fmla="*/ 1223962 w 21600"/>
                            <a:gd name="T7" fmla="*/ 263153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2912 h 21600"/>
                            <a:gd name="T14" fmla="*/ 18227 w 21600"/>
                            <a:gd name="T15" fmla="*/ 9246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6600"/>
                        </a:solidFill>
                        <a:ln w="9525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DC43B" id="AutoShape 10" o:spid="_x0000_s1026" style="position:absolute;margin-left:326.9pt;margin-top:68.35pt;width:96.35pt;height:73.65pt;rotation:3728944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" path="m21600,6079l15126,r,2912l12427,2912c5564,2912,,7052,,12158r,9442l6474,21600r,-9442c6474,10550,9139,9246,12427,9246r2699,l15126,12158,21600,6079xe" fillcolor="#c60" strokecolor="#c60">
                <v:stroke joinstyle="miter"/>
                <v:shadow color="#e7e6e6 [3214]"/>
                <v:path o:connecttype="custom" o:connectlocs="48568229,0;48568229,22783110;10393704,40476670;69355693,11391577" o:connectangles="270,90,90,0" textboxrect="12427,2912,18227,924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3AA4E" wp14:editId="506F0BE4">
                <wp:simplePos x="0" y="0"/>
                <wp:positionH relativeFrom="column">
                  <wp:posOffset>1362075</wp:posOffset>
                </wp:positionH>
                <wp:positionV relativeFrom="paragraph">
                  <wp:posOffset>1197610</wp:posOffset>
                </wp:positionV>
                <wp:extent cx="1223963" cy="935038"/>
                <wp:effectExtent l="0" t="19050" r="33655" b="17780"/>
                <wp:wrapNone/>
                <wp:docPr id="21513" name="AutoShap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807A62-C56F-41BD-BA7E-7515282443F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963" cy="935038"/>
                        </a:xfrm>
                        <a:custGeom>
                          <a:avLst/>
                          <a:gdLst>
                            <a:gd name="T0" fmla="*/ 857114 w 21600"/>
                            <a:gd name="T1" fmla="*/ 0 h 21600"/>
                            <a:gd name="T2" fmla="*/ 857114 w 21600"/>
                            <a:gd name="T3" fmla="*/ 526305 h 21600"/>
                            <a:gd name="T4" fmla="*/ 183424 w 21600"/>
                            <a:gd name="T5" fmla="*/ 935038 h 21600"/>
                            <a:gd name="T6" fmla="*/ 1223963 w 21600"/>
                            <a:gd name="T7" fmla="*/ 263153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2912 h 21600"/>
                            <a:gd name="T14" fmla="*/ 18227 w 21600"/>
                            <a:gd name="T15" fmla="*/ 9246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6600"/>
                        </a:solidFill>
                        <a:ln w="9525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FC1C3" id="AutoShape 9" o:spid="_x0000_s1026" style="position:absolute;margin-left:107.25pt;margin-top:94.3pt;width:96.4pt;height:73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" path="m21600,6079l15126,r,2912l12427,2912c5564,2912,,7052,,12158r,9442l6474,21600r,-9442c6474,10550,9139,9246,12427,9246r2699,l15126,12158,21600,6079xe" fillcolor="#c60" strokecolor="#c60">
                <v:stroke joinstyle="miter"/>
                <v:shadow color="#e7e6e6 [3214]"/>
                <v:path o:connecttype="custom" o:connectlocs="48568325,0;48568325,22783110;10393712,40476670;69355807,11391577" o:connectangles="270,90,90,0" textboxrect="12427,2912,18227,9246"/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 wp14:anchorId="40A1CA2B" wp14:editId="19D5A5E5">
            <wp:extent cx="1530000" cy="1018800"/>
            <wp:effectExtent l="0" t="0" r="0" b="0"/>
            <wp:docPr id="21509" name="Picture 5" descr="br_co-0240">
              <a:extLst xmlns:a="http://schemas.openxmlformats.org/drawingml/2006/main">
                <a:ext uri="{FF2B5EF4-FFF2-40B4-BE49-F238E27FC236}">
                  <a16:creationId xmlns:a16="http://schemas.microsoft.com/office/drawing/2014/main" id="{54CE95F3-7C50-44DE-BAEA-7F862BAC3C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5" descr="br_co-0240">
                      <a:extLst>
                        <a:ext uri="{FF2B5EF4-FFF2-40B4-BE49-F238E27FC236}">
                          <a16:creationId xmlns:a16="http://schemas.microsoft.com/office/drawing/2014/main" id="{54CE95F3-7C50-44DE-BAEA-7F862BAC3C5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5" r="12015" b="12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0" cy="10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E7DFE" w:rsidRPr="009E7DFE" w:rsidRDefault="009E7DFE" w:rsidP="009E7DFE">
      <w:pPr>
        <w:pStyle w:val="Opisslike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                                                                       </w:t>
      </w:r>
      <w:r w:rsidRPr="009E7DFE">
        <w:rPr>
          <w:i w:val="0"/>
          <w:iCs w:val="0"/>
          <w:sz w:val="22"/>
          <w:szCs w:val="22"/>
        </w:rPr>
        <w:t>zeleni listovi su hrana  kukcima</w:t>
      </w:r>
    </w:p>
    <w:p w:rsidR="00B33173" w:rsidRDefault="00B33173">
      <w:pPr>
        <w:rPr>
          <w:noProof/>
        </w:rPr>
      </w:pPr>
      <w:r>
        <w:rPr>
          <w:noProof/>
        </w:rPr>
        <w:t xml:space="preserve">             </w:t>
      </w:r>
    </w:p>
    <w:p w:rsidR="00B33173" w:rsidRDefault="00B33173">
      <w:pPr>
        <w:rPr>
          <w:noProof/>
        </w:rPr>
      </w:pPr>
    </w:p>
    <w:p w:rsidR="00B33173" w:rsidRDefault="00B33173">
      <w:pPr>
        <w:rPr>
          <w:noProof/>
        </w:rPr>
      </w:pPr>
    </w:p>
    <w:p w:rsidR="00B33173" w:rsidRDefault="009E7DFE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kukci su hrana pticama </w:t>
      </w:r>
    </w:p>
    <w:p w:rsidR="009E7DFE" w:rsidRDefault="00B33173" w:rsidP="009E7DFE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97F81" wp14:editId="4C9FF39C">
                <wp:simplePos x="0" y="0"/>
                <wp:positionH relativeFrom="column">
                  <wp:posOffset>4114800</wp:posOffset>
                </wp:positionH>
                <wp:positionV relativeFrom="paragraph">
                  <wp:posOffset>2066290</wp:posOffset>
                </wp:positionV>
                <wp:extent cx="1223962" cy="935038"/>
                <wp:effectExtent l="19050" t="0" r="14605" b="36830"/>
                <wp:wrapNone/>
                <wp:docPr id="21515" name="AutoShap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B3DAD1-1EAE-4B66-B75A-3FD1D8CCE9B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23962" cy="935038"/>
                        </a:xfrm>
                        <a:custGeom>
                          <a:avLst/>
                          <a:gdLst>
                            <a:gd name="T0" fmla="*/ 857113 w 21600"/>
                            <a:gd name="T1" fmla="*/ 0 h 21600"/>
                            <a:gd name="T2" fmla="*/ 857113 w 21600"/>
                            <a:gd name="T3" fmla="*/ 526305 h 21600"/>
                            <a:gd name="T4" fmla="*/ 183424 w 21600"/>
                            <a:gd name="T5" fmla="*/ 935038 h 21600"/>
                            <a:gd name="T6" fmla="*/ 1223962 w 21600"/>
                            <a:gd name="T7" fmla="*/ 263153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2912 h 21600"/>
                            <a:gd name="T14" fmla="*/ 18227 w 21600"/>
                            <a:gd name="T15" fmla="*/ 9246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6600"/>
                        </a:solidFill>
                        <a:ln w="9525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23B4B" id="AutoShape 11" o:spid="_x0000_s1026" style="position:absolute;margin-left:324pt;margin-top:162.7pt;width:96.35pt;height:73.65pt;rotation:180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" path="m21600,6079l15126,r,2912l12427,2912c5564,2912,,7052,,12158r,9442l6474,21600r,-9442c6474,10550,9139,9246,12427,9246r2699,l15126,12158,21600,6079xe" fillcolor="#c60" strokecolor="#c60">
                <v:stroke joinstyle="miter"/>
                <v:shadow color="#e7e6e6 [3214]"/>
                <v:path o:connecttype="custom" o:connectlocs="48568229,0;48568229,22783110;10393704,40476670;69355693,11391577" o:connectangles="270,90,90,0" textboxrect="12427,2912,18227,9246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FFAC12C" wp14:editId="6091B8B0">
            <wp:extent cx="2115347" cy="1590675"/>
            <wp:effectExtent l="0" t="0" r="0" b="0"/>
            <wp:docPr id="21508" name="Picture 4" descr="livada 1">
              <a:extLst xmlns:a="http://schemas.openxmlformats.org/drawingml/2006/main">
                <a:ext uri="{FF2B5EF4-FFF2-40B4-BE49-F238E27FC236}">
                  <a16:creationId xmlns:a16="http://schemas.microsoft.com/office/drawing/2014/main" id="{F44B31E2-8A44-48A0-B4B8-F55AB090CB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livada 1">
                      <a:extLst>
                        <a:ext uri="{FF2B5EF4-FFF2-40B4-BE49-F238E27FC236}">
                          <a16:creationId xmlns:a16="http://schemas.microsoft.com/office/drawing/2014/main" id="{F44B31E2-8A44-48A0-B4B8-F55AB090CB8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953" cy="159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6A5A117B" wp14:editId="1C5D8364">
            <wp:extent cx="918000" cy="1296000"/>
            <wp:effectExtent l="0" t="0" r="0" b="0"/>
            <wp:docPr id="21510" name="Picture 6" descr="prepelica">
              <a:extLst xmlns:a="http://schemas.openxmlformats.org/drawingml/2006/main">
                <a:ext uri="{FF2B5EF4-FFF2-40B4-BE49-F238E27FC236}">
                  <a16:creationId xmlns:a16="http://schemas.microsoft.com/office/drawing/2014/main" id="{9240C19B-647C-410C-97D4-D1387D1103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Picture 6" descr="prepelica">
                      <a:extLst>
                        <a:ext uri="{FF2B5EF4-FFF2-40B4-BE49-F238E27FC236}">
                          <a16:creationId xmlns:a16="http://schemas.microsoft.com/office/drawing/2014/main" id="{9240C19B-647C-410C-97D4-D1387D11035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73" w:rsidRDefault="00B33173">
      <w:pPr>
        <w:rPr>
          <w:noProof/>
        </w:rPr>
      </w:pPr>
      <w:r>
        <w:rPr>
          <w:noProof/>
        </w:rPr>
        <w:t xml:space="preserve">                                                            </w:t>
      </w:r>
    </w:p>
    <w:p w:rsidR="00B33173" w:rsidRDefault="009E7DFE">
      <w:pPr>
        <w:rPr>
          <w:noProof/>
        </w:rPr>
      </w:pPr>
      <w:r>
        <w:rPr>
          <w:noProof/>
        </w:rPr>
        <w:t>Biljke uz pomoć Sunca stvaraju hranu</w:t>
      </w:r>
    </w:p>
    <w:p w:rsidR="00B33173" w:rsidRDefault="00B3317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79BEA" wp14:editId="4F3185C2">
                <wp:simplePos x="0" y="0"/>
                <wp:positionH relativeFrom="column">
                  <wp:posOffset>1028383</wp:posOffset>
                </wp:positionH>
                <wp:positionV relativeFrom="paragraph">
                  <wp:posOffset>152083</wp:posOffset>
                </wp:positionV>
                <wp:extent cx="1223963" cy="935037"/>
                <wp:effectExtent l="87313" t="0" r="254317" b="0"/>
                <wp:wrapNone/>
                <wp:docPr id="21516" name="AutoShap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566A5B-42CB-4A07-94C1-3EA933F76F2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513609">
                          <a:off x="0" y="0"/>
                          <a:ext cx="1223963" cy="935037"/>
                        </a:xfrm>
                        <a:custGeom>
                          <a:avLst/>
                          <a:gdLst>
                            <a:gd name="T0" fmla="*/ 857114 w 21600"/>
                            <a:gd name="T1" fmla="*/ 0 h 21600"/>
                            <a:gd name="T2" fmla="*/ 857114 w 21600"/>
                            <a:gd name="T3" fmla="*/ 526305 h 21600"/>
                            <a:gd name="T4" fmla="*/ 183424 w 21600"/>
                            <a:gd name="T5" fmla="*/ 935037 h 21600"/>
                            <a:gd name="T6" fmla="*/ 1223963 w 21600"/>
                            <a:gd name="T7" fmla="*/ 263152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2912 h 21600"/>
                            <a:gd name="T14" fmla="*/ 18227 w 21600"/>
                            <a:gd name="T15" fmla="*/ 9246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lnTo>
                                <a:pt x="21600" y="60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6600"/>
                        </a:solidFill>
                        <a:ln w="9525" algn="ctr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681A6" id="AutoShape 12" o:spid="_x0000_s1026" style="position:absolute;margin-left:81pt;margin-top:12pt;width:96.4pt;height:73.6pt;rotation:-7740229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" path="m21600,6079l15126,r,2912l12427,2912c5564,2912,,7052,,12158r,9442l6474,21600r,-9442c6474,10550,9139,9246,12427,9246r2699,l15126,12158,21600,6079xe" fillcolor="#c60" strokecolor="#c60">
                <v:stroke joinstyle="miter"/>
                <v:shadow color="#e7e6e6 [3214]"/>
                <v:path o:connecttype="custom" o:connectlocs="48568325,0;48568325,22783086;10393712,40476583;69355807,11391521" o:connectangles="270,90,90,0" textboxrect="12427,2912,18227,9246"/>
              </v:shape>
            </w:pict>
          </mc:Fallback>
        </mc:AlternateContent>
      </w:r>
      <w:r w:rsidR="009E7DFE">
        <w:rPr>
          <w:noProof/>
        </w:rPr>
        <w:t xml:space="preserve">                                                                               Od uginulih životinja i lišća nastaje </w:t>
      </w:r>
    </w:p>
    <w:p w:rsidR="009E7DFE" w:rsidRDefault="009E7DFE">
      <w:pPr>
        <w:rPr>
          <w:noProof/>
        </w:rPr>
      </w:pPr>
      <w:r>
        <w:rPr>
          <w:noProof/>
        </w:rPr>
        <w:t xml:space="preserve">                                                                              plodna zemlja - humus</w:t>
      </w:r>
    </w:p>
    <w:p w:rsidR="00B33173" w:rsidRDefault="00B33173">
      <w:pPr>
        <w:rPr>
          <w:noProof/>
        </w:rPr>
      </w:pPr>
      <w:r>
        <w:rPr>
          <w:noProof/>
        </w:rP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59145EF4" wp14:editId="7D8BA6F4">
            <wp:extent cx="1416050" cy="1064446"/>
            <wp:effectExtent l="0" t="0" r="0" b="6350"/>
            <wp:docPr id="21511" name="Picture 7" descr="Nitirified-Humus">
              <a:extLst xmlns:a="http://schemas.openxmlformats.org/drawingml/2006/main">
                <a:ext uri="{FF2B5EF4-FFF2-40B4-BE49-F238E27FC236}">
                  <a16:creationId xmlns:a16="http://schemas.microsoft.com/office/drawing/2014/main" id="{F6425308-A4BD-4F3B-B8DD-2BD794B7BE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1" name="Picture 7" descr="Nitirified-Humus">
                      <a:extLst>
                        <a:ext uri="{FF2B5EF4-FFF2-40B4-BE49-F238E27FC236}">
                          <a16:creationId xmlns:a16="http://schemas.microsoft.com/office/drawing/2014/main" id="{F6425308-A4BD-4F3B-B8DD-2BD794B7BE7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06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FE" w:rsidRDefault="009E7DFE" w:rsidP="009E7DFE">
      <w:pPr>
        <w:rPr>
          <w:noProof/>
        </w:rPr>
      </w:pPr>
    </w:p>
    <w:p w:rsidR="009E7DFE" w:rsidRDefault="009E7DFE" w:rsidP="009E7DFE">
      <w:pPr>
        <w:tabs>
          <w:tab w:val="left" w:pos="14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E7DFE" w:rsidRDefault="009E7DFE" w:rsidP="009E7DFE">
      <w:pPr>
        <w:tabs>
          <w:tab w:val="left" w:pos="1485"/>
        </w:tabs>
        <w:rPr>
          <w:sz w:val="32"/>
          <w:szCs w:val="32"/>
        </w:rPr>
      </w:pPr>
    </w:p>
    <w:p w:rsidR="009E7DFE" w:rsidRDefault="009E7DFE" w:rsidP="009E7DFE">
      <w:pPr>
        <w:tabs>
          <w:tab w:val="left" w:pos="148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Zalijepi  listić u bilježnicu.</w:t>
      </w:r>
    </w:p>
    <w:p w:rsidR="009E7DFE" w:rsidRDefault="009E7DFE" w:rsidP="009E7DFE">
      <w:pPr>
        <w:tabs>
          <w:tab w:val="left" w:pos="1485"/>
        </w:tabs>
        <w:rPr>
          <w:sz w:val="32"/>
          <w:szCs w:val="32"/>
        </w:rPr>
      </w:pPr>
    </w:p>
    <w:p w:rsidR="009E7DFE" w:rsidRDefault="009E7DFE" w:rsidP="009E7DFE">
      <w:pPr>
        <w:tabs>
          <w:tab w:val="left" w:pos="1485"/>
        </w:tabs>
        <w:rPr>
          <w:sz w:val="32"/>
          <w:szCs w:val="32"/>
        </w:rPr>
      </w:pPr>
      <w:r>
        <w:rPr>
          <w:sz w:val="32"/>
          <w:szCs w:val="32"/>
        </w:rPr>
        <w:t xml:space="preserve">Objasni kako su povezane biljke i životinje na travnjaku . </w:t>
      </w:r>
    </w:p>
    <w:p w:rsidR="009E7DFE" w:rsidRDefault="009E7DFE" w:rsidP="009E7DFE">
      <w:pPr>
        <w:tabs>
          <w:tab w:val="left" w:pos="1485"/>
        </w:tabs>
        <w:rPr>
          <w:sz w:val="32"/>
          <w:szCs w:val="32"/>
        </w:rPr>
      </w:pPr>
    </w:p>
    <w:p w:rsidR="009E7DFE" w:rsidRPr="009E7DFE" w:rsidRDefault="009E7DFE" w:rsidP="009E7DFE">
      <w:pPr>
        <w:tabs>
          <w:tab w:val="left" w:pos="1485"/>
        </w:tabs>
        <w:rPr>
          <w:sz w:val="32"/>
          <w:szCs w:val="32"/>
        </w:rPr>
      </w:pPr>
      <w:r>
        <w:rPr>
          <w:sz w:val="32"/>
          <w:szCs w:val="32"/>
        </w:rPr>
        <w:t xml:space="preserve">Pomoći će ti slike i   </w:t>
      </w:r>
      <w:bookmarkStart w:id="0" w:name="_GoBack"/>
      <w:bookmarkEnd w:id="0"/>
      <w:r>
        <w:rPr>
          <w:sz w:val="32"/>
          <w:szCs w:val="32"/>
        </w:rPr>
        <w:t xml:space="preserve">  rečenice uz njih. </w:t>
      </w:r>
    </w:p>
    <w:sectPr w:rsidR="009E7DFE" w:rsidRPr="009E7D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DFE" w:rsidRDefault="009E7DFE" w:rsidP="009E7DFE">
      <w:pPr>
        <w:spacing w:after="0" w:line="240" w:lineRule="auto"/>
      </w:pPr>
      <w:r>
        <w:separator/>
      </w:r>
    </w:p>
  </w:endnote>
  <w:endnote w:type="continuationSeparator" w:id="0">
    <w:p w:rsidR="009E7DFE" w:rsidRDefault="009E7DFE" w:rsidP="009E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DFE" w:rsidRDefault="009E7DFE" w:rsidP="009E7DFE">
      <w:pPr>
        <w:spacing w:after="0" w:line="240" w:lineRule="auto"/>
      </w:pPr>
      <w:r>
        <w:separator/>
      </w:r>
    </w:p>
  </w:footnote>
  <w:footnote w:type="continuationSeparator" w:id="0">
    <w:p w:rsidR="009E7DFE" w:rsidRDefault="009E7DFE" w:rsidP="009E7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73"/>
    <w:rsid w:val="009E7DFE"/>
    <w:rsid w:val="00B3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DE1A"/>
  <w15:chartTrackingRefBased/>
  <w15:docId w15:val="{BEC42069-BB40-42F5-8D39-7A6F8BD9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semiHidden/>
    <w:unhideWhenUsed/>
    <w:qFormat/>
    <w:rsid w:val="009E7D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E7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7DFE"/>
  </w:style>
  <w:style w:type="paragraph" w:styleId="Podnoje">
    <w:name w:val="footer"/>
    <w:basedOn w:val="Normal"/>
    <w:link w:val="PodnojeChar"/>
    <w:uiPriority w:val="99"/>
    <w:unhideWhenUsed/>
    <w:rsid w:val="009E7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2020-03-23T21:29:00Z</dcterms:created>
  <dcterms:modified xsi:type="dcterms:W3CDTF">2020-03-23T22:53:00Z</dcterms:modified>
</cp:coreProperties>
</file>