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C0" w:rsidRDefault="00837AAC" w:rsidP="002E65C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DRUŠTVO 15</w:t>
      </w:r>
      <w:r w:rsidR="002E65C0" w:rsidRPr="002E65C0">
        <w:rPr>
          <w:rFonts w:ascii="Arial" w:hAnsi="Arial" w:cs="Arial"/>
          <w:b/>
          <w:sz w:val="24"/>
        </w:rPr>
        <w:t>.04</w:t>
      </w:r>
    </w:p>
    <w:p w:rsidR="005475CF" w:rsidRDefault="005475CF" w:rsidP="002E65C0">
      <w:pPr>
        <w:rPr>
          <w:rFonts w:ascii="Arial" w:hAnsi="Arial" w:cs="Arial"/>
          <w:b/>
          <w:sz w:val="24"/>
        </w:rPr>
      </w:pPr>
    </w:p>
    <w:p w:rsidR="005475CF" w:rsidRDefault="005475CF" w:rsidP="005475CF">
      <w:pPr>
        <w:rPr>
          <w:rFonts w:ascii="Arial" w:hAnsi="Arial" w:cs="Arial"/>
          <w:sz w:val="24"/>
        </w:rPr>
      </w:pPr>
    </w:p>
    <w:p w:rsidR="005475CF" w:rsidRPr="006600FF" w:rsidRDefault="005475CF" w:rsidP="005475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Zadatak: pročitaj ovaj tekst, a onda razgovaraj s roditeljima/udomiteljima o njihovom životu kad su bili tvojih godina. Zamoli ih da ti ispričaju kako su oni živjeli. Usporedi njihov i svoj način života</w:t>
      </w:r>
      <w:r>
        <w:rPr>
          <w:rFonts w:ascii="Arial" w:hAnsi="Arial" w:cs="Arial"/>
          <w:sz w:val="24"/>
        </w:rPr>
        <w:t>. Ne moraš ovo</w:t>
      </w:r>
      <w:bookmarkStart w:id="0" w:name="_GoBack"/>
      <w:bookmarkEnd w:id="0"/>
      <w:r>
        <w:rPr>
          <w:rFonts w:ascii="Arial" w:hAnsi="Arial" w:cs="Arial"/>
          <w:sz w:val="24"/>
        </w:rPr>
        <w:t xml:space="preserve"> prepisivati u bilježnicu</w:t>
      </w:r>
    </w:p>
    <w:p w:rsidR="002E65C0" w:rsidRDefault="002E65C0" w:rsidP="002E65C0">
      <w:pPr>
        <w:rPr>
          <w:rFonts w:ascii="Arial" w:hAnsi="Arial" w:cs="Arial"/>
          <w:b/>
          <w:sz w:val="28"/>
        </w:rPr>
      </w:pPr>
    </w:p>
    <w:p w:rsidR="005674B7" w:rsidRDefault="006600FF" w:rsidP="006600FF">
      <w:pPr>
        <w:jc w:val="center"/>
        <w:rPr>
          <w:rFonts w:ascii="Arial" w:hAnsi="Arial" w:cs="Arial"/>
          <w:b/>
          <w:sz w:val="28"/>
        </w:rPr>
      </w:pPr>
      <w:r w:rsidRPr="006600FF">
        <w:rPr>
          <w:rFonts w:ascii="Arial" w:hAnsi="Arial" w:cs="Arial"/>
          <w:b/>
          <w:sz w:val="28"/>
        </w:rPr>
        <w:t>Novija povijest Međimurja</w:t>
      </w:r>
    </w:p>
    <w:p w:rsidR="006600FF" w:rsidRDefault="006600FF" w:rsidP="006600FF">
      <w:pPr>
        <w:rPr>
          <w:rFonts w:ascii="Arial" w:hAnsi="Arial" w:cs="Arial"/>
          <w:b/>
          <w:sz w:val="28"/>
        </w:rPr>
      </w:pPr>
    </w:p>
    <w:p w:rsidR="006600FF" w:rsidRDefault="006600FF" w:rsidP="006600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Nakon Drugog svjetskog rata (1939.-1945.) Međimurje je bilo sastavni dio Jugoslavije.  </w:t>
      </w:r>
    </w:p>
    <w:p w:rsidR="006600FF" w:rsidRDefault="006600FF" w:rsidP="006600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Obnavljalo se sve što je bilo razrušeno u ratu. </w:t>
      </w:r>
      <w:r w:rsidR="002E65C0">
        <w:rPr>
          <w:rFonts w:ascii="Arial" w:hAnsi="Arial" w:cs="Arial"/>
          <w:sz w:val="24"/>
        </w:rPr>
        <w:t xml:space="preserve">Popravljaju se oštećene kuće i grade nove. </w:t>
      </w:r>
      <w:r>
        <w:rPr>
          <w:rFonts w:ascii="Arial" w:hAnsi="Arial" w:cs="Arial"/>
          <w:sz w:val="24"/>
        </w:rPr>
        <w:t>Grade se</w:t>
      </w:r>
      <w:r w:rsidR="002E65C0"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 xml:space="preserve"> nove škole, bolnice, tvornice</w:t>
      </w:r>
    </w:p>
    <w:p w:rsidR="006600FF" w:rsidRDefault="006600FF" w:rsidP="006600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Vladalo je veliko siromaštvo. Nedostajalo je hrane, odjeće, obuće, sapuna…</w:t>
      </w:r>
    </w:p>
    <w:p w:rsidR="006600FF" w:rsidRDefault="006600FF" w:rsidP="006600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Zdravstvene prilike su bile vrlo teške. Ljudi su se koristili vodom iz bunara, a zahodi su se nalazili izvan kuća.  Bile su raširene različite zarazne bolesti.</w:t>
      </w:r>
    </w:p>
    <w:p w:rsidR="006600FF" w:rsidRDefault="006600FF" w:rsidP="006600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Ljudi nisu znali pisati ni čitati pa su se organizirali tečajevi. Za djecu se uvode osnovne škole. Ako bi djeca neopravdano izostala iz škole, bili bi kažnjeni njihovi roditelji.</w:t>
      </w:r>
      <w:r w:rsidR="002E65C0">
        <w:rPr>
          <w:rFonts w:ascii="Arial" w:hAnsi="Arial" w:cs="Arial"/>
          <w:sz w:val="24"/>
        </w:rPr>
        <w:t xml:space="preserve"> Kazne su bile novčane ili radne (morali bi raditi oko škole onoliko dana koliko je dijete izostalo iz škole).</w:t>
      </w:r>
    </w:p>
    <w:p w:rsidR="002E65C0" w:rsidRDefault="002E65C0" w:rsidP="006600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Potkraj 20. stoljeća raspala se Jugoslavija. To se nije dogodilo mirnim putem već Domovinskim ratom.</w:t>
      </w:r>
    </w:p>
    <w:p w:rsidR="002E65C0" w:rsidRDefault="002E65C0" w:rsidP="006600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Međimurje je dio Hrvatske u kojem se nije vodio rat, ali su Međimurci sudjelovali u ratu.</w:t>
      </w:r>
    </w:p>
    <w:sectPr w:rsidR="002E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FF"/>
    <w:rsid w:val="00047F42"/>
    <w:rsid w:val="002E65C0"/>
    <w:rsid w:val="005475CF"/>
    <w:rsid w:val="006600FF"/>
    <w:rsid w:val="00837AAC"/>
    <w:rsid w:val="00AF18CA"/>
    <w:rsid w:val="00E1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B666"/>
  <w15:chartTrackingRefBased/>
  <w15:docId w15:val="{7600E62F-6C85-424C-86F9-8A3764CA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4</cp:revision>
  <dcterms:created xsi:type="dcterms:W3CDTF">2020-03-31T07:56:00Z</dcterms:created>
  <dcterms:modified xsi:type="dcterms:W3CDTF">2020-04-15T06:28:00Z</dcterms:modified>
</cp:coreProperties>
</file>