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7F" w:rsidRPr="000E2CA5" w:rsidRDefault="00A8417F" w:rsidP="00A8417F">
      <w:pPr>
        <w:rPr>
          <w:b/>
          <w:sz w:val="36"/>
          <w:u w:val="single"/>
        </w:rPr>
      </w:pPr>
      <w:r w:rsidRPr="000E2CA5">
        <w:rPr>
          <w:b/>
          <w:sz w:val="36"/>
          <w:u w:val="single"/>
        </w:rPr>
        <w:t>SVI UČENICI-UTORAK 24.3.,SRIJEDA 25.3., ČETVRTAK 26.3.</w:t>
      </w:r>
    </w:p>
    <w:p w:rsidR="00A8417F" w:rsidRPr="00A8417F" w:rsidRDefault="00A8417F" w:rsidP="00A8417F">
      <w:pPr>
        <w:rPr>
          <w:b/>
          <w:sz w:val="24"/>
          <w:u w:val="single"/>
        </w:rPr>
      </w:pPr>
      <w:r w:rsidRPr="00A8417F">
        <w:rPr>
          <w:b/>
          <w:sz w:val="24"/>
          <w:u w:val="single"/>
        </w:rPr>
        <w:t>ZADATAK: ČITAJU REČENICE (MT, LK UZ POMOĆ). OPISUJU SLIKE. ODGOVARAJU NA PITANJA. NASTAVNE LISTIĆE LIJEPE U BILJEŽNICU.</w:t>
      </w:r>
    </w:p>
    <w:p w:rsidR="00A8417F" w:rsidRPr="00005072" w:rsidRDefault="00A8417F" w:rsidP="00A8417F">
      <w:pPr>
        <w:jc w:val="center"/>
        <w:rPr>
          <w:b/>
          <w:sz w:val="40"/>
          <w:u w:val="single"/>
        </w:rPr>
      </w:pPr>
      <w:r w:rsidRPr="00005072">
        <w:rPr>
          <w:b/>
          <w:sz w:val="40"/>
          <w:u w:val="single"/>
        </w:rPr>
        <w:t>GODIŠNJE DOBA: PROLJEĆE</w:t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noProof/>
          <w:color w:val="2962FF"/>
          <w:sz w:val="20"/>
          <w:szCs w:val="20"/>
        </w:rPr>
      </w:pPr>
      <w:r w:rsidRPr="00C3468C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U proljeće je vrijeme promjenljivo.</w:t>
      </w:r>
      <w:r w:rsidRPr="00EF28E6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</w:p>
    <w:p w:rsidR="00A8417F" w:rsidRPr="00C3468C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71B9829" wp14:editId="78A9578D">
            <wp:extent cx="2036445" cy="2036445"/>
            <wp:effectExtent l="0" t="0" r="1905" b="1905"/>
            <wp:docPr id="1" name="Slika 1" descr="Slikovni rezultat za CLIPART WEATH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LIPART WEATH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C3468C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Često se izmjenjuju sunčana, oblačna i kišna razdoblja.</w:t>
      </w: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Dani su sve dulji, </w:t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a noći sve kraće.</w:t>
      </w: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noProof/>
          <w:color w:val="2962FF"/>
          <w:sz w:val="20"/>
          <w:szCs w:val="20"/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Sve je toplije.</w:t>
      </w:r>
      <w:r w:rsidRPr="00EF28E6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390A367" wp14:editId="2ED95E8A">
            <wp:extent cx="1438275" cy="1421153"/>
            <wp:effectExtent l="0" t="0" r="0" b="7620"/>
            <wp:docPr id="2" name="Slika 2" descr="Slikovni rezultat za CLIPART WARM WEATH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LIPART WARM WEATH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81" cy="142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Nakon otapanja snijega ljudi kopaju i gnoje zemlju.</w:t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40CAFD8" wp14:editId="55C2D7E5">
            <wp:extent cx="1771650" cy="1200150"/>
            <wp:effectExtent l="0" t="0" r="0" b="0"/>
            <wp:docPr id="3" name="Slika 3" descr="Slikovni rezultat za CLIPART GARDENI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LIPART GARDENI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37" cy="120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</w:p>
    <w:p w:rsidR="00A8417F" w:rsidRDefault="00A8417F" w:rsidP="00A8417F">
      <w:pPr>
        <w:pStyle w:val="StandardWeb"/>
        <w:spacing w:before="0" w:beforeAutospacing="0" w:after="0" w:afterAutospacing="0"/>
        <w:rPr>
          <w:rFonts w:asciiTheme="minorHAnsi" w:eastAsiaTheme="minorEastAsia" w:cstheme="minorBidi"/>
          <w:b/>
          <w:bCs/>
          <w:color w:val="000000" w:themeColor="dark1"/>
          <w:kern w:val="24"/>
          <w:sz w:val="108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lastRenderedPageBreak/>
        <w:t>Siju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sjemenke,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sade 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sadnice i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podrezuju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voćke i vinovu lozu.</w:t>
      </w:r>
      <w:r w:rsidRPr="00EF28E6">
        <w:rPr>
          <w:rFonts w:asciiTheme="minorHAnsi" w:eastAsiaTheme="minorEastAsia" w:cstheme="minorBidi"/>
          <w:b/>
          <w:bCs/>
          <w:color w:val="000000" w:themeColor="dark1"/>
          <w:kern w:val="24"/>
          <w:sz w:val="108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EE151A5" wp14:editId="1505FE89">
            <wp:extent cx="1419225" cy="1054011"/>
            <wp:effectExtent l="0" t="0" r="0" b="0"/>
            <wp:docPr id="4" name="Slika 4" descr="Slikovni rezultat za CLIPART SEEDI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CLIPART SEED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5205" cy="10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2028E36" wp14:editId="5716692F">
            <wp:extent cx="1542942" cy="1066800"/>
            <wp:effectExtent l="0" t="0" r="635" b="0"/>
            <wp:docPr id="5" name="Slika 5" descr="Slikovni rezultat za CLIPART PLANTI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CLIPART PLANTI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3"/>
                    <a:stretch/>
                  </pic:blipFill>
                  <pic:spPr bwMode="auto">
                    <a:xfrm>
                      <a:off x="0" y="0"/>
                      <a:ext cx="1546827" cy="106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1CE196D" wp14:editId="2AB22CE9">
            <wp:extent cx="1785620" cy="1339215"/>
            <wp:effectExtent l="0" t="0" r="5080" b="0"/>
            <wp:docPr id="6" name="Slika 6" descr="Slikovni rezultat za CUTTING VINEYARD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CUTTING VINEYARD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Potoci i rijeke bujaju od otopljenoga snijega ili proljetnih kiša.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071B6F9" wp14:editId="75851724">
            <wp:extent cx="2077720" cy="1558290"/>
            <wp:effectExtent l="0" t="0" r="0" b="3810"/>
            <wp:docPr id="7" name="Slika 7" descr="Slikovni rezultat za FULL RIVER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FULL RIVER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Biljke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pupaju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  <w:r w:rsidRPr="00EF28E6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0DD5B21F" wp14:editId="5A1F146B">
            <wp:extent cx="2695575" cy="1579438"/>
            <wp:effectExtent l="0" t="0" r="0" b="1905"/>
            <wp:docPr id="8" name="Slika 8" descr="Slikovni rezultat za PUPANJE BILJAKA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PUPANJE BILJAK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07" cy="158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Iz tih se pupova r</w:t>
      </w:r>
      <w:r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azvijaju listovi i cvjetovi, 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biljke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listaju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i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cvjetaju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55F3FCF" wp14:editId="621FDA77">
            <wp:extent cx="2433320" cy="1824990"/>
            <wp:effectExtent l="0" t="0" r="5080" b="3810"/>
            <wp:docPr id="9" name="Slika 9" descr="Slikovni rezultat za LISTANJE I CVJETANJEBILJAKA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LISTANJE I CVJETANJEBILJAKA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lastRenderedPageBreak/>
        <w:t>Kada su noći vedre i hladne, na biljkama se hvataju kapi vode.</w:t>
      </w: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To je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rosa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  <w:r w:rsidRPr="00005072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B0CE137" wp14:editId="382900F4">
            <wp:extent cx="2408225" cy="1601470"/>
            <wp:effectExtent l="0" t="0" r="0" b="0"/>
            <wp:docPr id="10" name="Slika 10" descr="Slikovni rezultat za ROSA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ROSA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98" cy="160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</w:p>
    <w:p w:rsidR="00A8417F" w:rsidRPr="00EF28E6" w:rsidRDefault="00A8417F" w:rsidP="00A8417F">
      <w:pPr>
        <w:pStyle w:val="StandardWeb"/>
        <w:spacing w:before="0" w:beforeAutospacing="0" w:after="0" w:afterAutospacing="0"/>
        <w:rPr>
          <w:rFonts w:ascii="Arial" w:hAnsi="Arial" w:cs="Arial"/>
          <w:sz w:val="6"/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Životinje se bude iz zimskog sna, a neke se vraćaju iz toplijih krajeva.</w:t>
      </w:r>
      <w:r w:rsidRPr="00005072">
        <w:rPr>
          <w:rFonts w:ascii="Arial" w:hAnsi="Arial" w:cs="Arial"/>
          <w:noProof/>
          <w:color w:val="2962FF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81661CA" wp14:editId="2DB2515C">
            <wp:extent cx="1390650" cy="862916"/>
            <wp:effectExtent l="0" t="0" r="0" b="0"/>
            <wp:docPr id="11" name="Slika 11" descr="Slikovni rezultat za ANIMALS IN SPRI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ANIMALS IN SPRI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1"/>
                    <a:stretch/>
                  </pic:blipFill>
                  <pic:spPr bwMode="auto">
                    <a:xfrm>
                      <a:off x="0" y="0"/>
                      <a:ext cx="1394907" cy="8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CE7FB22" wp14:editId="5A9A107B">
            <wp:extent cx="1562100" cy="878681"/>
            <wp:effectExtent l="0" t="0" r="0" b="0"/>
            <wp:docPr id="12" name="Slika 12" descr="Slikovni rezultat za RODE I LASTAVICE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ikovni rezultat za RODE I LASTAVICE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824" cy="88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377234F" wp14:editId="6C928BBA">
            <wp:extent cx="1172239" cy="780711"/>
            <wp:effectExtent l="0" t="0" r="8890" b="635"/>
            <wp:docPr id="13" name="Slika 13" descr="Slikovni rezultat za RODE I LASTAVICE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likovni rezultat za RODE I LASTAVICE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0230" cy="7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Mnoge životinje dobivaju mlade.</w:t>
      </w:r>
      <w:r w:rsidRPr="00EF28E6">
        <w:rPr>
          <w:rFonts w:asciiTheme="minorHAnsi" w:eastAsiaTheme="minorEastAsia" w:cstheme="minorBidi"/>
          <w:b/>
          <w:bCs/>
          <w:color w:val="000000" w:themeColor="dark1"/>
          <w:kern w:val="24"/>
          <w:sz w:val="108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Lastavice i rode vraćaju se u svoja gnijezda.</w:t>
      </w:r>
    </w:p>
    <w:p w:rsidR="00A8417F" w:rsidRDefault="00A8417F" w:rsidP="00A8417F">
      <w:pPr>
        <w:pStyle w:val="StandardWeb"/>
        <w:spacing w:before="0" w:beforeAutospacing="0" w:after="0" w:afterAutospacing="0"/>
      </w:pP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Proljeće prema kalendaru počinje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21. ožujka 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 xml:space="preserve">i traje do </w:t>
      </w:r>
      <w:r w:rsidRPr="00EF28E6">
        <w:rPr>
          <w:rFonts w:ascii="Arial" w:eastAsiaTheme="minorEastAsia" w:hAnsi="Arial" w:cs="Arial"/>
          <w:b/>
          <w:bCs/>
          <w:color w:val="FF0000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21. lipnja</w:t>
      </w:r>
      <w:r w:rsidRPr="00EF28E6"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  <w:t>.</w:t>
      </w: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:rsidR="00A8417F" w:rsidRDefault="00A8417F" w:rsidP="00A8417F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dark1"/>
          <w:kern w:val="24"/>
          <w:sz w:val="32"/>
          <w:szCs w:val="108"/>
          <w14:glow w14:rad="228600">
            <w14:schemeClr w14:val="accent3">
              <w14:alpha w14:val="60000"/>
              <w14:satMod w14:val="175000"/>
            </w14:schemeClr>
          </w14:glow>
        </w:rPr>
      </w:pPr>
    </w:p>
    <w:p w:rsidR="00E90671" w:rsidRDefault="00E90671"/>
    <w:sectPr w:rsidR="00E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08"/>
    <w:rsid w:val="00062C08"/>
    <w:rsid w:val="00A8417F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57B5-9A76-4128-9EFF-C98B055D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84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clipartart.com/categories/man-gardening-clipart.html&amp;psig=AOvVaw3IhYOIdcq6LfaNnJ7f-BBz&amp;ust=1584747601047000&amp;source=images&amp;cd=vfe&amp;ved=0CAIQjRxqFwoTCLjV2ojbp-gCFQAAAAAdAAAAABAJ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/url?sa=i&amp;url=http://free-zg.htnet.hr/vivax/pupanje.html&amp;psig=AOvVaw0u2iIBFGGYqMvA8Wswq8QG&amp;ust=1584747979419000&amp;source=images&amp;cd=vfe&amp;ved=0CAIQjRxqFwoTCLDDsbrcp-gCFQAAAAAdAAAAABAG" TargetMode="External"/><Relationship Id="rId26" Type="http://schemas.openxmlformats.org/officeDocument/2006/relationships/hyperlink" Target="https://www.google.com/url?sa=i&amp;url=https://www.youtube.com/watch?v%3DuPob7MPKKwQ&amp;psig=AOvVaw3oN1x51b1gdWiW4vxOkbBZ&amp;ust=1584748283590000&amp;source=images&amp;cd=vfe&amp;ved=0CAIQjRxqFwoTCKijz8jdp-g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gif"/><Relationship Id="rId12" Type="http://schemas.openxmlformats.org/officeDocument/2006/relationships/hyperlink" Target="https://www.google.com/url?sa=i&amp;url=https://www.canstockphoto.com/illustration/planting.html&amp;psig=AOvVaw1E__2AjcmOE_RPSUKPDbfi&amp;ust=1584747727774000&amp;source=images&amp;cd=vfe&amp;ved=0CAIQjRxqFwoTCODpk8Hbp-gCFQAAAAAdAAAAABA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com/url?sa=i&amp;url=https://sh.wikipedia.org/wiki/Datoteka:Bank_full_river_wey_near_pyrford.jpg&amp;psig=AOvVaw1DReF2AI7J6xS1SU8nQVuE&amp;ust=1584747919647000&amp;source=images&amp;cd=vfe&amp;ved=0CAIQjRxqFwoTCPCGsZ7cp-gCFQAAAAAdAAAAABAE" TargetMode="External"/><Relationship Id="rId20" Type="http://schemas.openxmlformats.org/officeDocument/2006/relationships/hyperlink" Target="https://www.google.com/url?sa=i&amp;url=https://www.novosti.rs/vesti/lifestyle.677.html:657252-Zastita-kosticavog-voca-u-fazi-cvetanja&amp;psig=AOvVaw0o_tmLVLgxKQRjPp15Kmg6&amp;ust=1584748173378000&amp;source=images&amp;cd=vfe&amp;ved=0CAIQjRxqFwoTCNiCx5Xdp-gCFQAAAAAdAAAAABAJ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www.clipart.email/clipart/mild-weather-cool-weather-clipart-252959.html&amp;psig=AOvVaw3N5-59armPQ6Czow2N4C9f&amp;ust=1584747563911000&amp;source=images&amp;cd=vfe&amp;ved=0CAIQjRxqFwoTCJjt5vDap-gCFQAAAAAdAAAAABAD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com/url?sa=i&amp;url=https://www.shutterstock.com/search/spring%2Banimals&amp;psig=AOvVaw1Y5fegAj_pvoRmbjGueDFv&amp;ust=1584748245151000&amp;source=images&amp;cd=vfe&amp;ved=0CAIQjRxqFwoTCKDhh7ndp-gCFQAAAAAdAAAAABA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sites.google.com/site/pticiceuprirodi/home/ptice-selice?tmpl=/system/app/templates/print/&amp;showPrintDialog=1" TargetMode="External"/><Relationship Id="rId10" Type="http://schemas.openxmlformats.org/officeDocument/2006/relationships/hyperlink" Target="https://www.google.com/url?sa=i&amp;url=http://clipartmag.com/tag/sowing&amp;psig=AOvVaw1vX0vMkBEY5ar82yCGu7Xs&amp;ust=1584747666407000&amp;source=images&amp;cd=vfe&amp;ved=0CAIQjRxqFwoTCIjNl6Hbp-gCFQAAAAAdAAAAABAJ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www.google.com/url?sa=i&amp;url=https://www.123rf.com/photo_98614010_stock-vector-cute-beautiful-cartoon-sky-objects-weather-forecast-set-clipart-collection.html&amp;psig=AOvVaw2onLCnKSlr4pG_RJnCG7nW&amp;ust=1584747514951000&amp;source=images&amp;cd=vfe&amp;ved=0CAIQjRxqFwoTCNiKtNvap-gCFQAAAAAdAAAAABAD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google.com/url?sa=i&amp;url=https://footage.framepool.com/en/shot/676847397-vine-stem-cutting-vineyard-plantation-agricultural-activity-spring-season&amp;psig=AOvVaw0IsENwlU820PznvCfm-DH2&amp;ust=1584747813199000&amp;source=images&amp;cd=vfe&amp;ved=0CAIQjRxqFwoTCIDm6-3bp-gCFQAAAAAdAAAAABAM" TargetMode="External"/><Relationship Id="rId22" Type="http://schemas.openxmlformats.org/officeDocument/2006/relationships/hyperlink" Target="https://www.google.com/url?sa=i&amp;url=http://www.zanimljivosti.com.hr/priroda/10-kako-nastaje-rosa&amp;psig=AOvVaw0wpfUnZ0LTXOzfjukKGmsh&amp;ust=1584748212485000&amp;source=images&amp;cd=vfe&amp;ved=0CAIQjRxqFwoTCKj-6qfdp-gCFQAAAAAdAAAAABAD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2020-03-25T02:09:00Z</dcterms:created>
  <dcterms:modified xsi:type="dcterms:W3CDTF">2020-03-25T02:10:00Z</dcterms:modified>
</cp:coreProperties>
</file>