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FC" w:rsidRDefault="00406BFC" w:rsidP="008937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POLUDNEVNI BORAVAK ZA OSOBE S VEĆIM TEŠKOĆAMA U RAZVOJU</w:t>
      </w:r>
    </w:p>
    <w:p w:rsidR="00406BFC" w:rsidRDefault="00406BFC" w:rsidP="008937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74C" w:rsidRPr="0089374C" w:rsidRDefault="0089374C" w:rsidP="0089374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Centru za odgoj i obrazovanje Čakovec se pod ingerencijom Ministarstva socijalne politike i mladih provodi program poludnevnog boravka za osobe s većim teškoćama u razvoju </w:t>
      </w:r>
      <w:r w:rsidRPr="0089374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>(intelektualne teškoće, motoričke teškoće) starij</w:t>
      </w:r>
      <w:r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>ih od</w:t>
      </w:r>
      <w:r w:rsidRPr="0089374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 xml:space="preserve"> 21. godine.</w:t>
      </w:r>
    </w:p>
    <w:p w:rsidR="0089374C" w:rsidRPr="0089374C" w:rsidRDefault="0089374C" w:rsidP="0089374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</w:pPr>
    </w:p>
    <w:p w:rsidR="0089374C" w:rsidRPr="0089374C" w:rsidRDefault="0089374C" w:rsidP="0089374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</w:pPr>
      <w:r w:rsidRPr="0089374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>U programu rada naglasak je stavljen na izvođenje radnih aktivnosti primjerenih psihosocijalnom statusu korisnika,  psihosocijalnu rehabilitaciju i usvajanje životnih vještina za što samostalniji život korisnika u zajednici</w:t>
      </w:r>
      <w:r w:rsid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 xml:space="preserve"> te je omogućen</w:t>
      </w:r>
      <w:r w:rsidR="00702D1F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 xml:space="preserve">a prehrana i </w:t>
      </w:r>
      <w:r w:rsid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 xml:space="preserve"> prijevoz korisnika do Centra</w:t>
      </w:r>
      <w:r w:rsidRPr="0089374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>.</w:t>
      </w:r>
    </w:p>
    <w:p w:rsidR="0089374C" w:rsidRDefault="0089374C" w:rsidP="0089374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</w:pPr>
    </w:p>
    <w:p w:rsidR="0089374C" w:rsidRPr="0089374C" w:rsidRDefault="0089374C" w:rsidP="0089374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</w:pPr>
      <w:r w:rsidRPr="0089374C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>Usluga je prvenstveno namijenjena o</w:t>
      </w:r>
      <w:r w:rsidRPr="0089374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 xml:space="preserve">sobama s većim teškoćama u razvoju (intelektualne teškoće, motoričke teškoće) starijima od 21. godine </w:t>
      </w:r>
    </w:p>
    <w:p w:rsidR="0089374C" w:rsidRPr="00270A77" w:rsidRDefault="0089374C" w:rsidP="0089374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</w:pPr>
    </w:p>
    <w:p w:rsidR="0089374C" w:rsidRPr="0089374C" w:rsidRDefault="0089374C" w:rsidP="0089374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</w:pPr>
      <w:r w:rsidRPr="0089374C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>Izvoditelji usluga su: v</w:t>
      </w:r>
      <w:r w:rsidRPr="0089374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 xml:space="preserve">oditelj poludnevnog boravka (socijalni radnik) i njegovatelj, a po potrebi kompletan stručni tim škole (psiholog, </w:t>
      </w:r>
      <w:proofErr w:type="spellStart"/>
      <w:r w:rsidRPr="0089374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>rehabilitator</w:t>
      </w:r>
      <w:proofErr w:type="spellEnd"/>
      <w:r w:rsidRPr="0089374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>, socijalni pedagog, logoped, medicinska sestra) i tehničko osoblje prema potrebi (vozač, spremačica, domar).</w:t>
      </w:r>
    </w:p>
    <w:p w:rsidR="0089374C" w:rsidRDefault="0089374C" w:rsidP="008937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74C" w:rsidRPr="0089374C" w:rsidRDefault="0089374C" w:rsidP="008937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74C">
        <w:rPr>
          <w:rFonts w:ascii="Times New Roman" w:hAnsi="Times New Roman" w:cs="Times New Roman"/>
          <w:sz w:val="24"/>
          <w:szCs w:val="24"/>
        </w:rPr>
        <w:t>Ostvar</w:t>
      </w:r>
      <w:r>
        <w:rPr>
          <w:rFonts w:ascii="Times New Roman" w:hAnsi="Times New Roman" w:cs="Times New Roman"/>
          <w:sz w:val="24"/>
          <w:szCs w:val="24"/>
        </w:rPr>
        <w:t>ivanje usluge poludnevnog boravka omogućuje</w:t>
      </w:r>
      <w:r w:rsidRPr="0089374C">
        <w:rPr>
          <w:rFonts w:ascii="Times New Roman" w:hAnsi="Times New Roman" w:cs="Times New Roman"/>
          <w:sz w:val="24"/>
          <w:szCs w:val="24"/>
        </w:rPr>
        <w:t xml:space="preserve"> se rješenjem Centra za s</w:t>
      </w:r>
      <w:r>
        <w:rPr>
          <w:rFonts w:ascii="Times New Roman" w:hAnsi="Times New Roman" w:cs="Times New Roman"/>
          <w:sz w:val="24"/>
          <w:szCs w:val="24"/>
        </w:rPr>
        <w:t>ocijalnu skrb Čakovec</w:t>
      </w:r>
      <w:r w:rsidRPr="0089374C">
        <w:rPr>
          <w:rFonts w:ascii="Times New Roman" w:hAnsi="Times New Roman" w:cs="Times New Roman"/>
          <w:sz w:val="24"/>
          <w:szCs w:val="24"/>
        </w:rPr>
        <w:t xml:space="preserve">, a na zahtjev roditelja odnosno zakonskog skrbnika. </w:t>
      </w:r>
    </w:p>
    <w:p w:rsidR="0089374C" w:rsidRPr="00406BFC" w:rsidRDefault="0089374C" w:rsidP="0089374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</w:pPr>
      <w:r w:rsidRP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>Kriteriji koji trebaju</w:t>
      </w:r>
      <w:r w:rsidR="00406BFC" w:rsidRP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 xml:space="preserve"> </w:t>
      </w:r>
      <w:r w:rsidRP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>biti zadovoljeni:</w:t>
      </w:r>
    </w:p>
    <w:p w:rsidR="00406BFC" w:rsidRPr="00406BFC" w:rsidRDefault="00406BFC" w:rsidP="00406BFC">
      <w:pPr>
        <w:pStyle w:val="Odlomakpopis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</w:pPr>
      <w:r w:rsidRP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>p</w:t>
      </w:r>
      <w:r w:rsidR="0089374C" w:rsidRP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>ravomoćno rješenje Centra za socijalnu skrb Čakovec</w:t>
      </w:r>
      <w:r w:rsidRP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 xml:space="preserve"> </w:t>
      </w:r>
    </w:p>
    <w:p w:rsidR="00406BFC" w:rsidRPr="00406BFC" w:rsidRDefault="0089374C" w:rsidP="00406BFC">
      <w:pPr>
        <w:pStyle w:val="Odlomakpopis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</w:pPr>
      <w:r w:rsidRP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 xml:space="preserve">dogovoreni kapacitet od strane Ministarstva socijalne politike i mladih za 20 korisnika. </w:t>
      </w:r>
    </w:p>
    <w:p w:rsidR="0089374C" w:rsidRPr="00406BFC" w:rsidRDefault="00406BFC" w:rsidP="00406BFC">
      <w:pPr>
        <w:pStyle w:val="Odlomakpopisa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</w:pPr>
      <w:r w:rsidRP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>p</w:t>
      </w:r>
      <w:r w:rsidR="0089374C" w:rsidRP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 xml:space="preserve">olaznik mora biti stariji od 21. godine života s većim teškoćama u razvoju, a čiji roditelji/skrbnici ne ostvaruju pravo na status roditelja njegovatelja. </w:t>
      </w:r>
    </w:p>
    <w:p w:rsidR="0089374C" w:rsidRPr="009E223E" w:rsidRDefault="0089374C" w:rsidP="0089374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</w:pPr>
    </w:p>
    <w:p w:rsidR="0089374C" w:rsidRPr="00406BFC" w:rsidRDefault="0089374C" w:rsidP="0089374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</w:pPr>
      <w:r w:rsidRP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 xml:space="preserve">Prednost </w:t>
      </w:r>
      <w:r w:rsidR="00406BFC" w:rsidRPr="00406BFC">
        <w:rPr>
          <w:rFonts w:ascii="Times New Roman" w:eastAsia="Arial Unicode MS" w:hAnsi="Times New Roman" w:cs="Times New Roman"/>
          <w:color w:val="000000"/>
          <w:sz w:val="24"/>
          <w:szCs w:val="24"/>
          <w:lang w:eastAsia="hr-HR"/>
        </w:rPr>
        <w:t xml:space="preserve">u ostvarivanju prava na uslugu poludnevnog boravka </w:t>
      </w:r>
      <w:r w:rsidRP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 xml:space="preserve">imaju bivši polaznici COO Čakovec </w:t>
      </w:r>
      <w:r w:rsidR="00406BFC" w:rsidRP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 xml:space="preserve">koji su završili program radnog osposobljavanja </w:t>
      </w:r>
      <w:r w:rsidRP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>uz kriterij da su navršili 21. godinu života čijim roditeljima/skrbnicima nije priznat status njegovatelja., a prema kapacitetu i ostali potencijalni korisnici upućeni od strane Centra za socijalnu skrb Čakovec.</w:t>
      </w:r>
    </w:p>
    <w:p w:rsidR="0089374C" w:rsidRDefault="0089374C" w:rsidP="0089374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</w:pPr>
    </w:p>
    <w:p w:rsidR="0089374C" w:rsidRPr="00406BFC" w:rsidRDefault="0089374C" w:rsidP="0089374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</w:pPr>
      <w:r w:rsidRP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>Usluga je dostupna u skladu s Kalendarom rada za pojedinu školsku godinu koji donosi Ministarstvo znanosti, obrazovanja i sporta</w:t>
      </w:r>
      <w:r w:rsidR="00406BFC" w:rsidRP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 xml:space="preserve"> (nije dostupna tijekom ljetnog, zimskog i proljetnog odmora učenika/polaznika). </w:t>
      </w:r>
      <w:r w:rsid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>U</w:t>
      </w:r>
      <w:r w:rsidR="00406BFC" w:rsidRP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>sluga poludnevnog boravka se ne može ostvarivati ni u</w:t>
      </w:r>
      <w:r w:rsidRP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 xml:space="preserve"> situacijama kada je korisnik potencijalno opasan za sebe i za druge, a poduzete mjere podrške ne dovode do p</w:t>
      </w:r>
      <w:r w:rsidR="00406BFC" w:rsidRPr="00406BFC">
        <w:rPr>
          <w:rFonts w:ascii="Times New Roman" w:eastAsia="Arial Unicode MS" w:hAnsi="Times New Roman"/>
          <w:color w:val="000000"/>
          <w:sz w:val="24"/>
          <w:szCs w:val="24"/>
          <w:lang w:eastAsia="hr-HR"/>
        </w:rPr>
        <w:t xml:space="preserve">oboljšanja sigurnosti korisnika. </w:t>
      </w:r>
    </w:p>
    <w:p w:rsidR="0089374C" w:rsidRPr="009E223E" w:rsidRDefault="0089374C" w:rsidP="0089374C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hr-HR"/>
        </w:rPr>
      </w:pPr>
    </w:p>
    <w:p w:rsidR="00A64A9E" w:rsidRDefault="00A64A9E"/>
    <w:sectPr w:rsidR="00A6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55CA"/>
    <w:multiLevelType w:val="hybridMultilevel"/>
    <w:tmpl w:val="A4D03382"/>
    <w:lvl w:ilvl="0" w:tplc="F0465A9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4C"/>
    <w:rsid w:val="00236F07"/>
    <w:rsid w:val="00406BFC"/>
    <w:rsid w:val="00702D1F"/>
    <w:rsid w:val="0089374C"/>
    <w:rsid w:val="00A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89374C"/>
    <w:pPr>
      <w:ind w:left="720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40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89374C"/>
    <w:pPr>
      <w:ind w:left="720"/>
    </w:pPr>
    <w:rPr>
      <w:rFonts w:ascii="Calibri" w:eastAsia="Times New Roman" w:hAnsi="Calibri" w:cs="Calibri"/>
    </w:rPr>
  </w:style>
  <w:style w:type="paragraph" w:styleId="Odlomakpopisa">
    <w:name w:val="List Paragraph"/>
    <w:basedOn w:val="Normal"/>
    <w:uiPriority w:val="34"/>
    <w:qFormat/>
    <w:rsid w:val="0040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Korisnik</cp:lastModifiedBy>
  <cp:revision>2</cp:revision>
  <dcterms:created xsi:type="dcterms:W3CDTF">2016-06-23T07:51:00Z</dcterms:created>
  <dcterms:modified xsi:type="dcterms:W3CDTF">2016-06-23T07:51:00Z</dcterms:modified>
</cp:coreProperties>
</file>